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5B4C3" w14:textId="438D9B1B" w:rsidR="00096B18" w:rsidRPr="007465E0" w:rsidRDefault="00096B18" w:rsidP="00096B18">
      <w:pPr>
        <w:jc w:val="center"/>
        <w:rPr>
          <w:rFonts w:ascii="標楷體" w:eastAsia="標楷體" w:hAnsi="標楷體"/>
          <w:b/>
          <w:color w:val="000000"/>
          <w:sz w:val="32"/>
          <w:szCs w:val="28"/>
        </w:rPr>
      </w:pPr>
      <w:r w:rsidRPr="007465E0">
        <w:rPr>
          <w:rFonts w:ascii="標楷體" w:eastAsia="標楷體" w:hAnsi="標楷體" w:hint="eastAsia"/>
          <w:b/>
          <w:sz w:val="32"/>
          <w:szCs w:val="28"/>
        </w:rPr>
        <w:t>子計畫</w:t>
      </w:r>
      <w:r>
        <w:rPr>
          <w:rFonts w:ascii="標楷體" w:eastAsia="標楷體" w:hAnsi="標楷體" w:hint="eastAsia"/>
          <w:b/>
          <w:sz w:val="32"/>
          <w:szCs w:val="28"/>
        </w:rPr>
        <w:t>3</w:t>
      </w:r>
      <w:bookmarkStart w:id="0" w:name="_GoBack"/>
      <w:r w:rsidRPr="007465E0">
        <w:rPr>
          <w:rFonts w:ascii="標楷體" w:eastAsia="標楷體" w:hAnsi="標楷體" w:hint="eastAsia"/>
          <w:b/>
          <w:sz w:val="32"/>
          <w:szCs w:val="28"/>
        </w:rPr>
        <w:t>桃園市</w:t>
      </w:r>
      <w:r w:rsidR="005451DC">
        <w:rPr>
          <w:rFonts w:ascii="標楷體" w:eastAsia="標楷體" w:hAnsi="標楷體" w:hint="eastAsia"/>
          <w:b/>
          <w:sz w:val="32"/>
          <w:szCs w:val="28"/>
        </w:rPr>
        <w:t>114年</w:t>
      </w:r>
      <w:r w:rsidRPr="00096B18">
        <w:rPr>
          <w:rFonts w:ascii="標楷體" w:eastAsia="標楷體" w:hAnsi="標楷體" w:hint="eastAsia"/>
          <w:b/>
          <w:sz w:val="32"/>
          <w:szCs w:val="28"/>
        </w:rPr>
        <w:t>濕地生態教育教師增能研習計畫</w:t>
      </w:r>
    </w:p>
    <w:bookmarkEnd w:id="0"/>
    <w:p w14:paraId="4B7F3844" w14:textId="15AECF99" w:rsidR="00C802EA" w:rsidRPr="00096B18" w:rsidRDefault="00C802EA" w:rsidP="00C802EA">
      <w:pPr>
        <w:widowControl/>
        <w:jc w:val="center"/>
        <w:rPr>
          <w:rFonts w:ascii="標楷體" w:eastAsia="標楷體" w:hAnsi="標楷體" w:cs="新細明體"/>
          <w:kern w:val="0"/>
        </w:rPr>
      </w:pPr>
    </w:p>
    <w:p w14:paraId="6A9E6935"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32"/>
          <w:szCs w:val="32"/>
        </w:rPr>
        <w:t>一、</w:t>
      </w:r>
      <w:r w:rsidRPr="008F1078">
        <w:rPr>
          <w:rFonts w:ascii="標楷體" w:eastAsia="標楷體" w:hAnsi="標楷體" w:cs="標楷體" w:hint="eastAsia"/>
          <w:color w:val="000000"/>
          <w:kern w:val="0"/>
          <w:sz w:val="28"/>
          <w:szCs w:val="28"/>
        </w:rPr>
        <w:t>依據：</w:t>
      </w:r>
      <w:r w:rsidRPr="008F1078">
        <w:rPr>
          <w:rFonts w:ascii="標楷體" w:eastAsia="標楷體" w:hAnsi="標楷體" w:cs="Times New Roman" w:hint="eastAsia"/>
          <w:color w:val="000000"/>
          <w:kern w:val="0"/>
        </w:rPr>
        <w:t> </w:t>
      </w:r>
    </w:p>
    <w:p w14:paraId="6744F523" w14:textId="77777777" w:rsidR="005B0F94" w:rsidRDefault="008F1078" w:rsidP="005B0F94">
      <w:pPr>
        <w:pStyle w:val="a3"/>
        <w:adjustRightInd w:val="0"/>
        <w:snapToGrid w:val="0"/>
        <w:spacing w:line="360" w:lineRule="auto"/>
        <w:ind w:leftChars="0" w:left="0"/>
        <w:rPr>
          <w:rFonts w:ascii="標楷體" w:eastAsia="標楷體" w:hAnsi="標楷體" w:cs="標楷體"/>
          <w:color w:val="000000"/>
          <w:kern w:val="0"/>
        </w:rPr>
      </w:pPr>
      <w:r w:rsidRPr="008F1078">
        <w:rPr>
          <w:rFonts w:ascii="標楷體" w:eastAsia="標楷體" w:hAnsi="標楷體" w:hint="eastAsia"/>
        </w:rPr>
        <w:t>（一）</w:t>
      </w:r>
      <w:r w:rsidR="005B0F94" w:rsidRPr="005B0F94">
        <w:rPr>
          <w:rFonts w:ascii="標楷體" w:eastAsia="標楷體" w:hAnsi="標楷體" w:cs="標楷體" w:hint="eastAsia"/>
          <w:color w:val="000000"/>
          <w:kern w:val="0"/>
        </w:rPr>
        <w:t>教育部11</w:t>
      </w:r>
      <w:r w:rsidR="005B0F94" w:rsidRPr="005B0F94">
        <w:rPr>
          <w:rFonts w:ascii="標楷體" w:eastAsia="標楷體" w:hAnsi="標楷體" w:cs="標楷體"/>
          <w:color w:val="000000"/>
          <w:kern w:val="0"/>
        </w:rPr>
        <w:t>3</w:t>
      </w:r>
      <w:r w:rsidR="005B0F94" w:rsidRPr="005B0F94">
        <w:rPr>
          <w:rFonts w:ascii="標楷體" w:eastAsia="標楷體" w:hAnsi="標楷體" w:cs="標楷體" w:hint="eastAsia"/>
          <w:color w:val="000000"/>
          <w:kern w:val="0"/>
        </w:rPr>
        <w:t>年</w:t>
      </w:r>
      <w:r w:rsidR="005B0F94" w:rsidRPr="005B0F94">
        <w:rPr>
          <w:rFonts w:ascii="標楷體" w:eastAsia="標楷體" w:hAnsi="標楷體" w:cs="標楷體"/>
          <w:color w:val="000000"/>
          <w:kern w:val="0"/>
        </w:rPr>
        <w:t>9</w:t>
      </w:r>
      <w:r w:rsidR="005B0F94" w:rsidRPr="005B0F94">
        <w:rPr>
          <w:rFonts w:ascii="標楷體" w:eastAsia="標楷體" w:hAnsi="標楷體" w:cs="標楷體" w:hint="eastAsia"/>
          <w:color w:val="000000"/>
          <w:kern w:val="0"/>
        </w:rPr>
        <w:t>月3日臺教資(六)字第11</w:t>
      </w:r>
      <w:r w:rsidR="005B0F94" w:rsidRPr="005B0F94">
        <w:rPr>
          <w:rFonts w:ascii="標楷體" w:eastAsia="標楷體" w:hAnsi="標楷體" w:cs="標楷體"/>
          <w:color w:val="000000"/>
          <w:kern w:val="0"/>
        </w:rPr>
        <w:t>32703442</w:t>
      </w:r>
      <w:r w:rsidR="005B0F94" w:rsidRPr="005B0F94">
        <w:rPr>
          <w:rFonts w:ascii="標楷體" w:eastAsia="標楷體" w:hAnsi="標楷體" w:cs="標楷體" w:hint="eastAsia"/>
          <w:color w:val="000000"/>
          <w:kern w:val="0"/>
        </w:rPr>
        <w:t>號函「教育部11</w:t>
      </w:r>
      <w:r w:rsidR="005B0F94" w:rsidRPr="005B0F94">
        <w:rPr>
          <w:rFonts w:ascii="標楷體" w:eastAsia="標楷體" w:hAnsi="標楷體" w:cs="標楷體"/>
          <w:color w:val="000000"/>
          <w:kern w:val="0"/>
        </w:rPr>
        <w:t>4</w:t>
      </w:r>
      <w:r w:rsidR="005B0F94" w:rsidRPr="005B0F94">
        <w:rPr>
          <w:rFonts w:ascii="標楷體" w:eastAsia="標楷體" w:hAnsi="標楷體" w:cs="標楷體" w:hint="eastAsia"/>
          <w:color w:val="000000"/>
          <w:kern w:val="0"/>
        </w:rPr>
        <w:t>年度補助地方</w:t>
      </w:r>
    </w:p>
    <w:p w14:paraId="2619E483" w14:textId="7E5ED9A6" w:rsidR="005B0F94" w:rsidRDefault="005B0F94" w:rsidP="005B0F94">
      <w:pPr>
        <w:pStyle w:val="a3"/>
        <w:adjustRightInd w:val="0"/>
        <w:snapToGrid w:val="0"/>
        <w:spacing w:line="360" w:lineRule="auto"/>
        <w:ind w:leftChars="0" w:left="0"/>
        <w:rPr>
          <w:rFonts w:ascii="標楷體" w:eastAsia="標楷體" w:hAnsi="標楷體"/>
          <w:bCs/>
        </w:rPr>
      </w:pPr>
      <w:r>
        <w:rPr>
          <w:rFonts w:ascii="標楷體" w:eastAsia="標楷體" w:hAnsi="標楷體" w:cs="標楷體" w:hint="eastAsia"/>
          <w:color w:val="000000"/>
          <w:kern w:val="0"/>
        </w:rPr>
        <w:t xml:space="preserve">      </w:t>
      </w:r>
      <w:r w:rsidRPr="005B0F94">
        <w:rPr>
          <w:rFonts w:ascii="標楷體" w:eastAsia="標楷體" w:hAnsi="標楷體" w:cs="標楷體" w:hint="eastAsia"/>
          <w:color w:val="000000"/>
          <w:kern w:val="0"/>
        </w:rPr>
        <w:t>政府辦理環境教育輔導小組計畫」。</w:t>
      </w:r>
    </w:p>
    <w:p w14:paraId="6D1EBD9E" w14:textId="2F352D5C" w:rsidR="008F1078" w:rsidRPr="008F1078" w:rsidRDefault="008F1078" w:rsidP="005B0F94">
      <w:pPr>
        <w:pStyle w:val="a3"/>
        <w:adjustRightInd w:val="0"/>
        <w:snapToGrid w:val="0"/>
        <w:spacing w:line="360" w:lineRule="auto"/>
        <w:ind w:leftChars="0" w:left="0"/>
        <w:rPr>
          <w:rFonts w:ascii="標楷體" w:eastAsia="標楷體" w:hAnsi="標楷體"/>
          <w:bCs/>
        </w:rPr>
      </w:pPr>
      <w:r w:rsidRPr="005B0F94">
        <w:rPr>
          <w:rFonts w:ascii="標楷體" w:eastAsia="標楷體" w:hAnsi="標楷體" w:hint="eastAsia"/>
          <w:bCs/>
        </w:rPr>
        <w:t xml:space="preserve"> </w:t>
      </w:r>
      <w:r w:rsidRPr="008F1078">
        <w:rPr>
          <w:rFonts w:ascii="標楷體" w:eastAsia="標楷體" w:hAnsi="標楷體" w:hint="eastAsia"/>
          <w:bCs/>
        </w:rPr>
        <w:t>(二) 桃園市「環境教育行動方案」暨「桃園市112-115年永續發展與環境教育中長程計</w:t>
      </w:r>
    </w:p>
    <w:p w14:paraId="4F5D58EC" w14:textId="3DF540C8" w:rsidR="008F1078" w:rsidRPr="008F1078" w:rsidRDefault="008F1078" w:rsidP="008F1078">
      <w:pPr>
        <w:pStyle w:val="a3"/>
        <w:adjustRightInd w:val="0"/>
        <w:snapToGrid w:val="0"/>
        <w:spacing w:line="360" w:lineRule="auto"/>
        <w:ind w:leftChars="0" w:left="0"/>
        <w:rPr>
          <w:rFonts w:ascii="標楷體" w:eastAsia="標楷體" w:hAnsi="標楷體"/>
          <w:bCs/>
        </w:rPr>
      </w:pPr>
      <w:r w:rsidRPr="008F1078">
        <w:rPr>
          <w:rFonts w:ascii="標楷體" w:eastAsia="標楷體" w:hAnsi="標楷體" w:hint="eastAsia"/>
          <w:bCs/>
        </w:rPr>
        <w:t xml:space="preserve">      畫」。</w:t>
      </w:r>
    </w:p>
    <w:p w14:paraId="4B293FC2" w14:textId="4BE2B5B6" w:rsidR="008F1078" w:rsidRPr="008F1078" w:rsidRDefault="008F1078" w:rsidP="008F1078">
      <w:pPr>
        <w:pStyle w:val="a3"/>
        <w:adjustRightInd w:val="0"/>
        <w:snapToGrid w:val="0"/>
        <w:spacing w:line="360" w:lineRule="auto"/>
        <w:ind w:leftChars="0" w:left="0"/>
        <w:rPr>
          <w:rFonts w:ascii="標楷體" w:eastAsia="標楷體" w:hAnsi="標楷體"/>
          <w:bCs/>
        </w:rPr>
      </w:pPr>
      <w:r w:rsidRPr="008F1078">
        <w:rPr>
          <w:rFonts w:ascii="標楷體" w:eastAsia="標楷體" w:hAnsi="標楷體" w:hint="eastAsia"/>
        </w:rPr>
        <w:t>（三）</w:t>
      </w:r>
      <w:r w:rsidRPr="008F1078">
        <w:rPr>
          <w:rFonts w:ascii="標楷體" w:eastAsia="標楷體" w:hAnsi="標楷體" w:hint="eastAsia"/>
          <w:bCs/>
        </w:rPr>
        <w:t>1</w:t>
      </w:r>
      <w:r w:rsidRPr="008F1078">
        <w:rPr>
          <w:rFonts w:ascii="標楷體" w:eastAsia="標楷體" w:hAnsi="標楷體"/>
          <w:bCs/>
        </w:rPr>
        <w:t>1</w:t>
      </w:r>
      <w:r w:rsidRPr="008F1078">
        <w:rPr>
          <w:rFonts w:ascii="標楷體" w:eastAsia="標楷體" w:hAnsi="標楷體" w:hint="eastAsia"/>
          <w:bCs/>
        </w:rPr>
        <w:t>4年度桃園市永續發展與環境教育輔導團工作計畫。</w:t>
      </w:r>
    </w:p>
    <w:p w14:paraId="52138F05"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二、目的：</w:t>
      </w:r>
    </w:p>
    <w:p w14:paraId="691B96AE" w14:textId="77777777" w:rsidR="005B0F94" w:rsidRPr="00056D57" w:rsidRDefault="00C802EA" w:rsidP="005B0F94">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（一）</w:t>
      </w:r>
      <w:r w:rsidR="005B0F94" w:rsidRPr="00056D57">
        <w:rPr>
          <w:rFonts w:ascii="標楷體" w:eastAsia="標楷體" w:hAnsi="標楷體" w:cs="標楷體" w:hint="eastAsia"/>
          <w:color w:val="000000"/>
          <w:kern w:val="0"/>
        </w:rPr>
        <w:t>透過觀察認識濕地生態，體認濕地生態之美與生活結合。</w:t>
      </w:r>
    </w:p>
    <w:p w14:paraId="05C96592" w14:textId="22248CBC"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（二）經由生態專業解說及生態</w:t>
      </w:r>
      <w:r w:rsidR="000A2067" w:rsidRPr="008F1078">
        <w:rPr>
          <w:rFonts w:ascii="標楷體" w:eastAsia="標楷體" w:hAnsi="標楷體" w:cs="標楷體" w:hint="eastAsia"/>
          <w:color w:val="000000"/>
          <w:kern w:val="0"/>
        </w:rPr>
        <w:t>探訪</w:t>
      </w:r>
      <w:r w:rsidRPr="008F1078">
        <w:rPr>
          <w:rFonts w:ascii="標楷體" w:eastAsia="標楷體" w:hAnsi="標楷體" w:cs="標楷體" w:hint="eastAsia"/>
          <w:color w:val="000000"/>
          <w:kern w:val="0"/>
        </w:rPr>
        <w:t>活動，深入了解</w:t>
      </w:r>
      <w:r w:rsidR="000152BE">
        <w:rPr>
          <w:rFonts w:ascii="標楷體" w:eastAsia="標楷體" w:hAnsi="標楷體" w:cs="標楷體" w:hint="eastAsia"/>
          <w:color w:val="000000"/>
          <w:kern w:val="0"/>
        </w:rPr>
        <w:t>並發展濕地教學活動</w:t>
      </w:r>
      <w:r w:rsidRPr="008F1078">
        <w:rPr>
          <w:rFonts w:ascii="標楷體" w:eastAsia="標楷體" w:hAnsi="標楷體" w:cs="標楷體" w:hint="eastAsia"/>
          <w:color w:val="000000"/>
          <w:kern w:val="0"/>
        </w:rPr>
        <w:t>。</w:t>
      </w:r>
    </w:p>
    <w:p w14:paraId="2E6AE9DA" w14:textId="015D24C0" w:rsidR="00E32F8A" w:rsidRPr="000152BE"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（三）</w:t>
      </w:r>
      <w:r w:rsidR="005B0F94" w:rsidRPr="005B0F94">
        <w:rPr>
          <w:rFonts w:ascii="標楷體" w:eastAsia="標楷體" w:hAnsi="標楷體" w:cs="標楷體" w:hint="eastAsia"/>
          <w:color w:val="000000"/>
          <w:kern w:val="0"/>
        </w:rPr>
        <w:t>跨縣市生態環境觀察，探究不同行政區域在濕地教育</w:t>
      </w:r>
      <w:r w:rsidR="000152BE">
        <w:rPr>
          <w:rFonts w:ascii="標楷體" w:eastAsia="標楷體" w:hAnsi="標楷體" w:cs="標楷體" w:hint="eastAsia"/>
          <w:color w:val="000000"/>
          <w:kern w:val="0"/>
        </w:rPr>
        <w:t>議題</w:t>
      </w:r>
      <w:r w:rsidR="005B0F94" w:rsidRPr="005B0F94">
        <w:rPr>
          <w:rFonts w:ascii="標楷體" w:eastAsia="標楷體" w:hAnsi="標楷體" w:cs="標楷體" w:hint="eastAsia"/>
          <w:color w:val="000000"/>
          <w:kern w:val="0"/>
        </w:rPr>
        <w:t>推動的異同。</w:t>
      </w:r>
    </w:p>
    <w:p w14:paraId="569A10DB"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三、辦理單位：</w:t>
      </w:r>
    </w:p>
    <w:p w14:paraId="1AB50140" w14:textId="2F260AEC" w:rsidR="005B0F94" w:rsidRPr="00056D57" w:rsidRDefault="005B0F94" w:rsidP="005B0F94">
      <w:pPr>
        <w:widowControl/>
        <w:adjustRightInd w:val="0"/>
        <w:snapToGrid w:val="0"/>
        <w:spacing w:line="360" w:lineRule="auto"/>
        <w:rPr>
          <w:rFonts w:ascii="標楷體" w:eastAsia="標楷體" w:hAnsi="標楷體" w:cs="標楷體"/>
          <w:color w:val="000000"/>
          <w:kern w:val="0"/>
        </w:rPr>
      </w:pPr>
      <w:r w:rsidRPr="00056D57">
        <w:rPr>
          <w:rFonts w:ascii="標楷體" w:eastAsia="標楷體" w:hAnsi="標楷體" w:cs="標楷體" w:hint="eastAsia"/>
          <w:color w:val="000000"/>
          <w:kern w:val="0"/>
        </w:rPr>
        <w:t>（一）指導單位：教育部</w:t>
      </w:r>
      <w:r w:rsidR="0074475F" w:rsidRPr="008F1078">
        <w:rPr>
          <w:rFonts w:ascii="標楷體" w:eastAsia="標楷體" w:hAnsi="標楷體" w:cs="標楷體" w:hint="eastAsia"/>
          <w:color w:val="000000"/>
          <w:kern w:val="0"/>
        </w:rPr>
        <w:t>、</w:t>
      </w:r>
      <w:r w:rsidR="0074475F">
        <w:rPr>
          <w:rFonts w:ascii="標楷體" w:eastAsia="標楷體" w:hAnsi="標楷體" w:cs="標楷體" w:hint="eastAsia"/>
          <w:color w:val="000000"/>
          <w:kern w:val="0"/>
        </w:rPr>
        <w:t>環境部</w:t>
      </w:r>
    </w:p>
    <w:p w14:paraId="733437AD" w14:textId="342E10A9" w:rsidR="00C802EA" w:rsidRPr="008F1078" w:rsidRDefault="005E6E31"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二</w:t>
      </w:r>
      <w:r w:rsidRPr="008F1078">
        <w:rPr>
          <w:rFonts w:ascii="標楷體" w:eastAsia="標楷體" w:hAnsi="標楷體" w:cs="標楷體" w:hint="eastAsia"/>
          <w:color w:val="000000"/>
          <w:kern w:val="0"/>
        </w:rPr>
        <w:t>）</w:t>
      </w:r>
      <w:r w:rsidR="00C802EA" w:rsidRPr="008F1078">
        <w:rPr>
          <w:rFonts w:ascii="標楷體" w:eastAsia="標楷體" w:hAnsi="標楷體" w:cs="標楷體" w:hint="eastAsia"/>
          <w:color w:val="000000"/>
          <w:kern w:val="0"/>
        </w:rPr>
        <w:t>主辦單位</w:t>
      </w:r>
      <w:r w:rsidR="00C802EA" w:rsidRPr="008F1078">
        <w:rPr>
          <w:rFonts w:ascii="標楷體" w:eastAsia="標楷體" w:hAnsi="標楷體" w:cs="標楷體" w:hint="eastAsia"/>
          <w:b/>
          <w:bCs/>
          <w:color w:val="000000"/>
          <w:kern w:val="0"/>
        </w:rPr>
        <w:t>：</w:t>
      </w:r>
      <w:r w:rsidR="00C802EA" w:rsidRPr="008F1078">
        <w:rPr>
          <w:rFonts w:ascii="標楷體" w:eastAsia="標楷體" w:hAnsi="標楷體" w:cs="標楷體" w:hint="eastAsia"/>
          <w:color w:val="000000"/>
          <w:kern w:val="0"/>
        </w:rPr>
        <w:t>桃園市政府教育局</w:t>
      </w:r>
    </w:p>
    <w:p w14:paraId="3548D1B9" w14:textId="0456C28C"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三</w:t>
      </w:r>
      <w:r w:rsidRPr="008F1078">
        <w:rPr>
          <w:rFonts w:ascii="標楷體" w:eastAsia="標楷體" w:hAnsi="標楷體" w:cs="標楷體" w:hint="eastAsia"/>
          <w:color w:val="000000"/>
          <w:kern w:val="0"/>
        </w:rPr>
        <w:t>）承辦單位：</w:t>
      </w:r>
      <w:r w:rsidR="008F1078" w:rsidRPr="008F1078">
        <w:rPr>
          <w:rFonts w:ascii="標楷體" w:eastAsia="標楷體" w:hAnsi="標楷體" w:cs="標楷體" w:hint="eastAsia"/>
          <w:color w:val="000000"/>
          <w:kern w:val="0"/>
        </w:rPr>
        <w:t>桃園市永續發展與環境教育輔導團、</w:t>
      </w:r>
      <w:r w:rsidRPr="008F1078">
        <w:rPr>
          <w:rFonts w:ascii="標楷體" w:eastAsia="標楷體" w:hAnsi="標楷體" w:cs="標楷體" w:hint="eastAsia"/>
          <w:color w:val="000000"/>
          <w:kern w:val="0"/>
        </w:rPr>
        <w:t>龜山國小</w:t>
      </w:r>
    </w:p>
    <w:p w14:paraId="0A659D80" w14:textId="77777777" w:rsidR="00B821CF"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四、活動日期：</w:t>
      </w:r>
      <w:r w:rsidRPr="008F1078">
        <w:rPr>
          <w:rFonts w:ascii="標楷體" w:eastAsia="標楷體" w:hAnsi="標楷體" w:cs="標楷體" w:hint="eastAsia"/>
          <w:color w:val="000000"/>
          <w:kern w:val="0"/>
        </w:rPr>
        <w:t>11</w:t>
      </w:r>
      <w:r w:rsidR="008F1078">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年</w:t>
      </w:r>
      <w:r w:rsidR="006B2371">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月</w:t>
      </w:r>
      <w:r w:rsidR="006B2371">
        <w:rPr>
          <w:rFonts w:ascii="標楷體" w:eastAsia="標楷體" w:hAnsi="標楷體" w:cs="標楷體" w:hint="eastAsia"/>
          <w:color w:val="000000"/>
          <w:kern w:val="0"/>
        </w:rPr>
        <w:t>27</w:t>
      </w:r>
      <w:r w:rsidRPr="008F1078">
        <w:rPr>
          <w:rFonts w:ascii="標楷體" w:eastAsia="標楷體" w:hAnsi="標楷體" w:cs="標楷體" w:hint="eastAsia"/>
          <w:color w:val="000000"/>
          <w:kern w:val="0"/>
        </w:rPr>
        <w:t>日</w:t>
      </w:r>
      <w:r w:rsidR="006B2371">
        <w:rPr>
          <w:rFonts w:ascii="標楷體" w:eastAsia="標楷體" w:hAnsi="標楷體" w:cs="標楷體" w:hint="eastAsia"/>
          <w:color w:val="000000"/>
          <w:kern w:val="0"/>
        </w:rPr>
        <w:t>及</w:t>
      </w:r>
      <w:r w:rsidRPr="008F1078">
        <w:rPr>
          <w:rFonts w:ascii="標楷體" w:eastAsia="標楷體" w:hAnsi="標楷體" w:cs="標楷體" w:hint="eastAsia"/>
          <w:color w:val="000000"/>
          <w:kern w:val="0"/>
        </w:rPr>
        <w:t>11</w:t>
      </w:r>
      <w:r w:rsidR="008F1078">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年</w:t>
      </w:r>
      <w:r w:rsidR="006B2371">
        <w:rPr>
          <w:rFonts w:ascii="標楷體" w:eastAsia="標楷體" w:hAnsi="標楷體" w:cs="標楷體" w:hint="eastAsia"/>
          <w:color w:val="000000"/>
          <w:kern w:val="0"/>
        </w:rPr>
        <w:t>5</w:t>
      </w:r>
      <w:r w:rsidRPr="008F1078">
        <w:rPr>
          <w:rFonts w:ascii="標楷體" w:eastAsia="標楷體" w:hAnsi="標楷體" w:cs="標楷體" w:hint="eastAsia"/>
          <w:color w:val="000000"/>
          <w:kern w:val="0"/>
        </w:rPr>
        <w:t>月</w:t>
      </w:r>
      <w:r w:rsidR="006B2371">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日</w:t>
      </w:r>
      <w:r w:rsidR="006B2371">
        <w:rPr>
          <w:rFonts w:ascii="標楷體" w:eastAsia="標楷體" w:hAnsi="標楷體" w:cs="標楷體" w:hint="eastAsia"/>
          <w:color w:val="000000"/>
          <w:kern w:val="0"/>
        </w:rPr>
        <w:t>各</w:t>
      </w:r>
      <w:r w:rsidRPr="008F1078">
        <w:rPr>
          <w:rFonts w:ascii="標楷體" w:eastAsia="標楷體" w:hAnsi="標楷體" w:cs="標楷體" w:hint="eastAsia"/>
          <w:color w:val="000000"/>
          <w:kern w:val="0"/>
        </w:rPr>
        <w:t>辦理</w:t>
      </w:r>
      <w:r w:rsidR="006B2371">
        <w:rPr>
          <w:rFonts w:ascii="標楷體" w:eastAsia="標楷體" w:hAnsi="標楷體" w:cs="標楷體" w:hint="eastAsia"/>
          <w:color w:val="000000"/>
          <w:kern w:val="0"/>
        </w:rPr>
        <w:t>1</w:t>
      </w:r>
      <w:r w:rsidRPr="008F1078">
        <w:rPr>
          <w:rFonts w:ascii="標楷體" w:eastAsia="標楷體" w:hAnsi="標楷體" w:cs="標楷體" w:hint="eastAsia"/>
          <w:color w:val="000000"/>
          <w:kern w:val="0"/>
        </w:rPr>
        <w:t>場次</w:t>
      </w:r>
      <w:r w:rsidR="006B2371" w:rsidRPr="008F1078">
        <w:rPr>
          <w:rFonts w:ascii="標楷體" w:eastAsia="標楷體" w:hAnsi="標楷體" w:cs="標楷體" w:hint="eastAsia"/>
          <w:color w:val="000000"/>
          <w:kern w:val="0"/>
        </w:rPr>
        <w:t>，</w:t>
      </w:r>
      <w:r w:rsidR="006B2371">
        <w:rPr>
          <w:rFonts w:ascii="標楷體" w:eastAsia="標楷體" w:hAnsi="標楷體" w:cs="標楷體" w:hint="eastAsia"/>
          <w:color w:val="000000"/>
          <w:kern w:val="0"/>
        </w:rPr>
        <w:t>另有1場次規劃於</w:t>
      </w:r>
    </w:p>
    <w:p w14:paraId="45A27302" w14:textId="4E790BE9" w:rsidR="00C802EA" w:rsidRPr="008F1078" w:rsidRDefault="00B821CF" w:rsidP="008F1078">
      <w:pPr>
        <w:widowControl/>
        <w:adjustRightInd w:val="0"/>
        <w:snapToGrid w:val="0"/>
        <w:spacing w:line="360" w:lineRule="auto"/>
        <w:rPr>
          <w:rFonts w:ascii="標楷體" w:eastAsia="標楷體" w:hAnsi="標楷體" w:cs="新細明體"/>
          <w:kern w:val="0"/>
        </w:rPr>
      </w:pPr>
      <w:r>
        <w:rPr>
          <w:rFonts w:ascii="標楷體" w:eastAsia="標楷體" w:hAnsi="標楷體" w:cs="標楷體" w:hint="eastAsia"/>
          <w:color w:val="000000"/>
          <w:kern w:val="0"/>
        </w:rPr>
        <w:t xml:space="preserve">                </w:t>
      </w:r>
      <w:r w:rsidR="006B2371">
        <w:rPr>
          <w:rFonts w:ascii="標楷體" w:eastAsia="標楷體" w:hAnsi="標楷體" w:cs="標楷體" w:hint="eastAsia"/>
          <w:color w:val="000000"/>
          <w:kern w:val="0"/>
        </w:rPr>
        <w:t>114年10月辦理</w:t>
      </w:r>
      <w:r w:rsidR="006B2371" w:rsidRPr="008F1078">
        <w:rPr>
          <w:rFonts w:ascii="標楷體" w:eastAsia="標楷體" w:hAnsi="標楷體" w:cs="標楷體" w:hint="eastAsia"/>
          <w:color w:val="000000"/>
          <w:kern w:val="0"/>
        </w:rPr>
        <w:t>，</w:t>
      </w:r>
      <w:r w:rsidR="006B2371">
        <w:rPr>
          <w:rFonts w:ascii="標楷體" w:eastAsia="標楷體" w:hAnsi="標楷體" w:cs="標楷體" w:hint="eastAsia"/>
          <w:color w:val="000000"/>
          <w:kern w:val="0"/>
        </w:rPr>
        <w:t>將另行發文公告</w:t>
      </w:r>
      <w:r w:rsidR="006B2371" w:rsidRPr="00F46ECB">
        <w:rPr>
          <w:rFonts w:ascii="標楷體" w:eastAsia="標楷體" w:hAnsi="標楷體" w:cs="DFKaiShu-SB-Estd-BF" w:hint="eastAsia"/>
          <w:kern w:val="0"/>
          <w:sz w:val="28"/>
          <w:szCs w:val="28"/>
        </w:rPr>
        <w:t>。</w:t>
      </w:r>
    </w:p>
    <w:p w14:paraId="0422F48A" w14:textId="21FA039A"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五、活動地點</w:t>
      </w:r>
      <w:r w:rsidRPr="008F1078">
        <w:rPr>
          <w:rFonts w:ascii="標楷體" w:eastAsia="標楷體" w:hAnsi="標楷體" w:cs="標楷體" w:hint="eastAsia"/>
          <w:color w:val="000000"/>
          <w:kern w:val="0"/>
        </w:rPr>
        <w:t>：桃</w:t>
      </w:r>
      <w:r w:rsidR="008F1078">
        <w:rPr>
          <w:rFonts w:ascii="標楷體" w:eastAsia="標楷體" w:hAnsi="標楷體" w:cs="標楷體" w:hint="eastAsia"/>
          <w:color w:val="000000"/>
          <w:kern w:val="0"/>
        </w:rPr>
        <w:t>園及鄰近縣市濕地</w:t>
      </w:r>
    </w:p>
    <w:p w14:paraId="4C0BF952" w14:textId="07B9B6D7" w:rsidR="00C802EA" w:rsidRPr="008F1078"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六、活動對象</w:t>
      </w:r>
      <w:r w:rsidRPr="008F1078">
        <w:rPr>
          <w:rFonts w:ascii="標楷體" w:eastAsia="標楷體" w:hAnsi="標楷體" w:cs="標楷體" w:hint="eastAsia"/>
          <w:color w:val="000000"/>
          <w:kern w:val="0"/>
        </w:rPr>
        <w:t>：凡本市國中小教師，對</w:t>
      </w:r>
      <w:r w:rsidR="008F1078">
        <w:rPr>
          <w:rFonts w:ascii="標楷體" w:eastAsia="標楷體" w:hAnsi="標楷體" w:cs="標楷體" w:hint="eastAsia"/>
          <w:color w:val="000000"/>
          <w:kern w:val="0"/>
        </w:rPr>
        <w:t>濕地</w:t>
      </w:r>
      <w:r w:rsidRPr="008F1078">
        <w:rPr>
          <w:rFonts w:ascii="標楷體" w:eastAsia="標楷體" w:hAnsi="標楷體" w:cs="標楷體" w:hint="eastAsia"/>
          <w:color w:val="000000"/>
          <w:kern w:val="0"/>
        </w:rPr>
        <w:t>生態教育推展有興趣者皆可報名</w:t>
      </w:r>
      <w:r w:rsidR="00F86C6F" w:rsidRPr="008F1078">
        <w:rPr>
          <w:rFonts w:ascii="標楷體" w:eastAsia="標楷體" w:hAnsi="標楷體" w:cs="標楷體" w:hint="eastAsia"/>
          <w:color w:val="000000"/>
          <w:kern w:val="0"/>
        </w:rPr>
        <w:t xml:space="preserve">參加。                </w:t>
      </w:r>
    </w:p>
    <w:p w14:paraId="0268988F" w14:textId="5406E2B7" w:rsidR="00514721" w:rsidRDefault="00514721" w:rsidP="008F1078">
      <w:pPr>
        <w:widowControl/>
        <w:adjustRightInd w:val="0"/>
        <w:snapToGrid w:val="0"/>
        <w:spacing w:line="360" w:lineRule="auto"/>
        <w:rPr>
          <w:rFonts w:ascii="標楷體" w:eastAsia="標楷體" w:hAnsi="標楷體" w:cs="標楷體"/>
          <w:color w:val="000000"/>
          <w:kern w:val="0"/>
          <w:sz w:val="28"/>
          <w:szCs w:val="28"/>
        </w:rPr>
      </w:pPr>
      <w:r w:rsidRPr="008F1078">
        <w:rPr>
          <w:rFonts w:ascii="標楷體" w:eastAsia="標楷體" w:hAnsi="標楷體" w:cs="標楷體" w:hint="eastAsia"/>
          <w:color w:val="000000"/>
          <w:kern w:val="0"/>
          <w:sz w:val="28"/>
          <w:szCs w:val="28"/>
        </w:rPr>
        <w:t>七、報名事宜：</w:t>
      </w:r>
    </w:p>
    <w:p w14:paraId="22BA5409" w14:textId="1C7C7AFC" w:rsidR="005B0F94" w:rsidRDefault="005B0F94" w:rsidP="005B0F94">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（一）</w:t>
      </w:r>
      <w:r w:rsidRPr="00056D57">
        <w:rPr>
          <w:rFonts w:ascii="標楷體" w:eastAsia="標楷體" w:hAnsi="標楷體" w:cs="標楷體" w:hint="eastAsia"/>
          <w:color w:val="000000"/>
          <w:kern w:val="0"/>
        </w:rPr>
        <w:t>本實施計畫分為三</w:t>
      </w:r>
      <w:r w:rsidR="00AB24C9">
        <w:rPr>
          <w:rFonts w:ascii="標楷體" w:eastAsia="標楷體" w:hAnsi="標楷體" w:cs="標楷體" w:hint="eastAsia"/>
          <w:color w:val="000000"/>
          <w:kern w:val="0"/>
        </w:rPr>
        <w:t>場</w:t>
      </w:r>
      <w:r w:rsidRPr="00056D57">
        <w:rPr>
          <w:rFonts w:ascii="標楷體" w:eastAsia="標楷體" w:hAnsi="標楷體" w:cs="標楷體" w:hint="eastAsia"/>
          <w:color w:val="000000"/>
          <w:kern w:val="0"/>
        </w:rPr>
        <w:t>辦理，兩</w:t>
      </w:r>
      <w:r w:rsidR="00AB24C9">
        <w:rPr>
          <w:rFonts w:ascii="標楷體" w:eastAsia="標楷體" w:hAnsi="標楷體" w:cs="標楷體" w:hint="eastAsia"/>
          <w:color w:val="000000"/>
          <w:kern w:val="0"/>
        </w:rPr>
        <w:t>場</w:t>
      </w:r>
      <w:r w:rsidRPr="00056D57">
        <w:rPr>
          <w:rFonts w:ascii="標楷體" w:eastAsia="標楷體" w:hAnsi="標楷體" w:cs="標楷體" w:hint="eastAsia"/>
          <w:color w:val="000000"/>
          <w:kern w:val="0"/>
        </w:rPr>
        <w:t>為桃園市內濕地觀察，一</w:t>
      </w:r>
      <w:r w:rsidR="00AB24C9">
        <w:rPr>
          <w:rFonts w:ascii="標楷體" w:eastAsia="標楷體" w:hAnsi="標楷體" w:cs="標楷體" w:hint="eastAsia"/>
          <w:color w:val="000000"/>
          <w:kern w:val="0"/>
        </w:rPr>
        <w:t>場</w:t>
      </w:r>
      <w:r w:rsidRPr="00056D57">
        <w:rPr>
          <w:rFonts w:ascii="標楷體" w:eastAsia="標楷體" w:hAnsi="標楷體" w:cs="標楷體" w:hint="eastAsia"/>
          <w:color w:val="000000"/>
          <w:kern w:val="0"/>
        </w:rPr>
        <w:t>為桃園鄰近縣市（新竹縣</w:t>
      </w:r>
    </w:p>
    <w:p w14:paraId="2228DB64" w14:textId="6E86E4AB" w:rsidR="005B0F94" w:rsidRPr="00056D57" w:rsidRDefault="005B0F94" w:rsidP="005B0F94">
      <w:pPr>
        <w:widowControl/>
        <w:adjustRightInd w:val="0"/>
        <w:snapToGrid w:val="0"/>
        <w:spacing w:line="360" w:lineRule="auto"/>
        <w:rPr>
          <w:rFonts w:ascii="標楷體" w:eastAsia="標楷體" w:hAnsi="標楷體" w:cs="新細明體"/>
          <w:kern w:val="0"/>
        </w:rPr>
      </w:pPr>
      <w:r>
        <w:rPr>
          <w:rFonts w:ascii="標楷體" w:eastAsia="標楷體" w:hAnsi="標楷體" w:cs="標楷體" w:hint="eastAsia"/>
          <w:color w:val="000000"/>
          <w:kern w:val="0"/>
        </w:rPr>
        <w:t xml:space="preserve">      </w:t>
      </w:r>
      <w:r w:rsidRPr="00056D57">
        <w:rPr>
          <w:rFonts w:ascii="標楷體" w:eastAsia="標楷體" w:hAnsi="標楷體" w:cs="標楷體" w:hint="eastAsia"/>
          <w:color w:val="000000"/>
          <w:kern w:val="0"/>
        </w:rPr>
        <w:t>市）觀察。</w:t>
      </w:r>
    </w:p>
    <w:p w14:paraId="3FD66663" w14:textId="7F81E74E" w:rsidR="00F86C6F" w:rsidRPr="008F1078"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二</w:t>
      </w:r>
      <w:r w:rsidRPr="008F1078">
        <w:rPr>
          <w:rFonts w:ascii="標楷體" w:eastAsia="標楷體" w:hAnsi="標楷體" w:cs="標楷體" w:hint="eastAsia"/>
          <w:color w:val="000000"/>
          <w:kern w:val="0"/>
        </w:rPr>
        <w:t>）參加人員請逕上教師專業發展研習系統-龜山國小項下登錄報名，依報名</w:t>
      </w:r>
      <w:r w:rsidR="00F86C6F" w:rsidRPr="008F1078">
        <w:rPr>
          <w:rFonts w:ascii="標楷體" w:eastAsia="標楷體" w:hAnsi="標楷體" w:cs="標楷體" w:hint="eastAsia"/>
          <w:color w:val="000000"/>
          <w:kern w:val="0"/>
        </w:rPr>
        <w:t>先後順序額</w:t>
      </w:r>
    </w:p>
    <w:p w14:paraId="01B14A4B" w14:textId="095AF0EB" w:rsidR="00C802EA" w:rsidRPr="008F1078" w:rsidRDefault="00F86C6F"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滿(</w:t>
      </w:r>
      <w:r w:rsidR="00AB24C9">
        <w:rPr>
          <w:rFonts w:ascii="標楷體" w:eastAsia="標楷體" w:hAnsi="標楷體" w:cs="標楷體" w:hint="eastAsia"/>
          <w:color w:val="000000"/>
          <w:kern w:val="0"/>
        </w:rPr>
        <w:t>每場次</w:t>
      </w:r>
      <w:r w:rsidR="00C802EA" w:rsidRPr="008F1078">
        <w:rPr>
          <w:rFonts w:ascii="標楷體" w:eastAsia="標楷體" w:hAnsi="標楷體" w:cs="標楷體" w:hint="eastAsia"/>
          <w:color w:val="000000"/>
          <w:kern w:val="0"/>
        </w:rPr>
        <w:t>40名)為止。</w:t>
      </w:r>
    </w:p>
    <w:p w14:paraId="097BD666" w14:textId="6014EE5E" w:rsidR="00C802EA" w:rsidRDefault="00514721" w:rsidP="008F1078">
      <w:pPr>
        <w:widowControl/>
        <w:adjustRightInd w:val="0"/>
        <w:snapToGrid w:val="0"/>
        <w:spacing w:line="360" w:lineRule="auto"/>
        <w:textAlignment w:val="baseline"/>
        <w:rPr>
          <w:rFonts w:ascii="標楷體" w:eastAsia="標楷體" w:hAnsi="標楷體" w:cs="標楷體"/>
          <w:color w:val="000000"/>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三</w:t>
      </w:r>
      <w:r w:rsidRPr="008F1078">
        <w:rPr>
          <w:rFonts w:ascii="標楷體" w:eastAsia="標楷體" w:hAnsi="標楷體" w:cs="標楷體" w:hint="eastAsia"/>
          <w:color w:val="000000"/>
          <w:kern w:val="0"/>
        </w:rPr>
        <w:t>）</w:t>
      </w:r>
      <w:r w:rsidR="00C802EA" w:rsidRPr="008F1078">
        <w:rPr>
          <w:rFonts w:ascii="標楷體" w:eastAsia="標楷體" w:hAnsi="標楷體" w:cs="標楷體" w:hint="eastAsia"/>
          <w:color w:val="000000"/>
          <w:kern w:val="0"/>
        </w:rPr>
        <w:t>研習時數：</w:t>
      </w:r>
      <w:r w:rsidR="00AB24C9">
        <w:rPr>
          <w:rFonts w:ascii="標楷體" w:eastAsia="標楷體" w:hAnsi="標楷體" w:cs="標楷體" w:hint="eastAsia"/>
          <w:color w:val="000000"/>
          <w:kern w:val="0"/>
        </w:rPr>
        <w:t>每場次</w:t>
      </w:r>
      <w:r w:rsidR="00C802EA" w:rsidRPr="008F1078">
        <w:rPr>
          <w:rFonts w:ascii="標楷體" w:eastAsia="標楷體" w:hAnsi="標楷體" w:cs="標楷體" w:hint="eastAsia"/>
          <w:color w:val="000000"/>
          <w:kern w:val="0"/>
        </w:rPr>
        <w:t>核發研習時數</w:t>
      </w:r>
      <w:r w:rsidR="00AB24C9">
        <w:rPr>
          <w:rFonts w:ascii="標楷體" w:eastAsia="標楷體" w:hAnsi="標楷體" w:cs="標楷體" w:hint="eastAsia"/>
          <w:color w:val="000000"/>
          <w:kern w:val="0"/>
        </w:rPr>
        <w:t>6</w:t>
      </w:r>
      <w:r w:rsidR="00C802EA" w:rsidRPr="008F1078">
        <w:rPr>
          <w:rFonts w:ascii="標楷體" w:eastAsia="標楷體" w:hAnsi="標楷體" w:cs="標楷體" w:hint="eastAsia"/>
          <w:color w:val="000000"/>
          <w:kern w:val="0"/>
        </w:rPr>
        <w:t>小時。</w:t>
      </w:r>
    </w:p>
    <w:p w14:paraId="6D7CC35D" w14:textId="77777777" w:rsidR="00C47708" w:rsidRDefault="00431D72" w:rsidP="008F1078">
      <w:pPr>
        <w:widowControl/>
        <w:adjustRightInd w:val="0"/>
        <w:snapToGrid w:val="0"/>
        <w:spacing w:line="360" w:lineRule="auto"/>
        <w:textAlignment w:val="baseline"/>
        <w:rPr>
          <w:rFonts w:ascii="標楷體" w:eastAsia="標楷體" w:hAnsi="標楷體"/>
          <w:bCs/>
        </w:rPr>
      </w:pPr>
      <w:r>
        <w:rPr>
          <w:rFonts w:ascii="標楷體" w:eastAsia="標楷體" w:hAnsi="標楷體" w:cs="標楷體" w:hint="eastAsia"/>
          <w:color w:val="000000"/>
          <w:kern w:val="0"/>
        </w:rPr>
        <w:t xml:space="preserve"> (四)</w:t>
      </w:r>
      <w:r w:rsidRPr="00431D72">
        <w:rPr>
          <w:rFonts w:ascii="標楷體" w:eastAsia="標楷體" w:hAnsi="標楷體" w:hint="eastAsia"/>
        </w:rPr>
        <w:t xml:space="preserve"> </w:t>
      </w:r>
      <w:r>
        <w:rPr>
          <w:rFonts w:ascii="標楷體" w:eastAsia="標楷體" w:hAnsi="標楷體" w:hint="eastAsia"/>
        </w:rPr>
        <w:t>學校有派員</w:t>
      </w:r>
      <w:r w:rsidRPr="00ED0A20">
        <w:rPr>
          <w:rFonts w:ascii="標楷體" w:eastAsia="標楷體" w:hAnsi="標楷體" w:hint="eastAsia"/>
        </w:rPr>
        <w:t>參加</w:t>
      </w:r>
      <w:r>
        <w:rPr>
          <w:rFonts w:ascii="標楷體" w:eastAsia="標楷體" w:hAnsi="標楷體" w:hint="eastAsia"/>
        </w:rPr>
        <w:t>本研習課程</w:t>
      </w:r>
      <w:r w:rsidR="00C47708">
        <w:rPr>
          <w:rFonts w:ascii="標楷體" w:eastAsia="標楷體" w:hAnsi="標楷體" w:hint="eastAsia"/>
        </w:rPr>
        <w:t>(擇一場次)並全程參與者</w:t>
      </w:r>
      <w:r w:rsidRPr="008F1078">
        <w:rPr>
          <w:rFonts w:ascii="標楷體" w:eastAsia="標楷體" w:hAnsi="標楷體" w:cs="標楷體" w:hint="eastAsia"/>
          <w:color w:val="000000"/>
          <w:kern w:val="0"/>
        </w:rPr>
        <w:t>，</w:t>
      </w:r>
      <w:r>
        <w:rPr>
          <w:rFonts w:ascii="標楷體" w:eastAsia="標楷體" w:hAnsi="標楷體" w:cs="標楷體" w:hint="eastAsia"/>
          <w:color w:val="000000"/>
          <w:kern w:val="0"/>
        </w:rPr>
        <w:t>得優先錄取</w:t>
      </w:r>
      <w:r w:rsidRPr="00431D72">
        <w:rPr>
          <w:rFonts w:ascii="標楷體" w:eastAsia="標楷體" w:hAnsi="標楷體" w:hint="eastAsia"/>
          <w:bCs/>
        </w:rPr>
        <w:t>「桃園市114年濕</w:t>
      </w:r>
    </w:p>
    <w:p w14:paraId="1E096AC9" w14:textId="65A08325" w:rsidR="00431D72" w:rsidRPr="00431D72" w:rsidRDefault="00C47708" w:rsidP="008F1078">
      <w:pPr>
        <w:widowControl/>
        <w:adjustRightInd w:val="0"/>
        <w:snapToGrid w:val="0"/>
        <w:spacing w:line="360" w:lineRule="auto"/>
        <w:textAlignment w:val="baseline"/>
        <w:rPr>
          <w:rFonts w:ascii="標楷體" w:eastAsia="標楷體" w:hAnsi="標楷體" w:cs="標楷體"/>
          <w:bCs/>
          <w:color w:val="000000"/>
          <w:kern w:val="0"/>
        </w:rPr>
      </w:pPr>
      <w:r>
        <w:rPr>
          <w:rFonts w:ascii="標楷體" w:eastAsia="標楷體" w:hAnsi="標楷體" w:hint="eastAsia"/>
          <w:bCs/>
        </w:rPr>
        <w:t xml:space="preserve">      </w:t>
      </w:r>
      <w:r w:rsidR="00431D72" w:rsidRPr="00431D72">
        <w:rPr>
          <w:rFonts w:ascii="標楷體" w:eastAsia="標楷體" w:hAnsi="標楷體" w:hint="eastAsia"/>
          <w:bCs/>
        </w:rPr>
        <w:t>地戶外教育體驗活動計畫」</w:t>
      </w:r>
      <w:r w:rsidR="00431D72">
        <w:rPr>
          <w:rFonts w:ascii="標楷體" w:eastAsia="標楷體" w:hAnsi="標楷體" w:hint="eastAsia"/>
          <w:bCs/>
        </w:rPr>
        <w:t>(將於</w:t>
      </w:r>
      <w:r>
        <w:rPr>
          <w:rFonts w:ascii="標楷體" w:eastAsia="標楷體" w:hAnsi="標楷體" w:hint="eastAsia"/>
          <w:bCs/>
        </w:rPr>
        <w:t>4月底發文供各校申請並於</w:t>
      </w:r>
      <w:r w:rsidR="00431D72">
        <w:rPr>
          <w:rFonts w:ascii="標楷體" w:eastAsia="標楷體" w:hAnsi="標楷體" w:hint="eastAsia"/>
          <w:bCs/>
        </w:rPr>
        <w:t>5月</w:t>
      </w:r>
      <w:r>
        <w:rPr>
          <w:rFonts w:ascii="標楷體" w:eastAsia="標楷體" w:hAnsi="標楷體" w:hint="eastAsia"/>
          <w:bCs/>
        </w:rPr>
        <w:t>下旬</w:t>
      </w:r>
      <w:r w:rsidR="00431D72">
        <w:rPr>
          <w:rFonts w:ascii="標楷體" w:eastAsia="標楷體" w:hAnsi="標楷體" w:hint="eastAsia"/>
          <w:bCs/>
        </w:rPr>
        <w:t>開始辦理)</w:t>
      </w:r>
    </w:p>
    <w:p w14:paraId="6EDCC58A"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八、活動內容與課程大綱</w:t>
      </w:r>
    </w:p>
    <w:p w14:paraId="26932415" w14:textId="1CD79B8B" w:rsidR="00C802EA" w:rsidRPr="008F1078" w:rsidRDefault="00C802EA" w:rsidP="008F1078">
      <w:pPr>
        <w:widowControl/>
        <w:adjustRightInd w:val="0"/>
        <w:snapToGrid w:val="0"/>
        <w:spacing w:line="360" w:lineRule="auto"/>
        <w:ind w:firstLine="480"/>
        <w:rPr>
          <w:rFonts w:ascii="標楷體" w:eastAsia="標楷體" w:hAnsi="標楷體" w:cs="新細明體"/>
          <w:kern w:val="0"/>
        </w:rPr>
      </w:pPr>
      <w:r w:rsidRPr="008F1078">
        <w:rPr>
          <w:rFonts w:ascii="標楷體" w:eastAsia="標楷體" w:hAnsi="標楷體" w:cs="標楷體" w:hint="eastAsia"/>
          <w:color w:val="000000"/>
          <w:kern w:val="0"/>
          <w:shd w:val="clear" w:color="auto" w:fill="FFFFFF"/>
        </w:rPr>
        <w:lastRenderedPageBreak/>
        <w:t>桃園素有「千塘之鄉」的美名，綿密分佈的埤塘及水圳，數量之多、密度之高，是世界上其它地區少有之景觀。此一</w:t>
      </w:r>
      <w:r w:rsidR="008F1078">
        <w:rPr>
          <w:rFonts w:ascii="標楷體" w:eastAsia="標楷體" w:hAnsi="標楷體" w:cs="標楷體" w:hint="eastAsia"/>
          <w:color w:val="000000"/>
          <w:kern w:val="0"/>
          <w:shd w:val="clear" w:color="auto" w:fill="FFFFFF"/>
        </w:rPr>
        <w:t>濕地</w:t>
      </w:r>
      <w:r w:rsidRPr="008F1078">
        <w:rPr>
          <w:rFonts w:ascii="標楷體" w:eastAsia="標楷體" w:hAnsi="標楷體" w:cs="標楷體" w:hint="eastAsia"/>
          <w:color w:val="000000"/>
          <w:kern w:val="0"/>
          <w:shd w:val="clear" w:color="auto" w:fill="FFFFFF"/>
        </w:rPr>
        <w:t>網絡系統與桃園臺地特殊的地質、地形息息相關，是整合水庫、河川、埤塘與水圳所建構而成的人文自然地景，不僅具有百年的歷史，也建構出桃園臺地特殊的自然生態體系與聚落生活文化。</w:t>
      </w:r>
    </w:p>
    <w:p w14:paraId="75DBFF16" w14:textId="77777777" w:rsidR="00C802EA" w:rsidRPr="008F1078" w:rsidRDefault="00C802EA" w:rsidP="008F1078">
      <w:pPr>
        <w:widowControl/>
        <w:adjustRightInd w:val="0"/>
        <w:snapToGrid w:val="0"/>
        <w:spacing w:line="360" w:lineRule="auto"/>
        <w:ind w:firstLine="480"/>
        <w:rPr>
          <w:rFonts w:ascii="標楷體" w:eastAsia="標楷體" w:hAnsi="標楷體" w:cs="新細明體"/>
          <w:kern w:val="0"/>
        </w:rPr>
      </w:pPr>
      <w:r w:rsidRPr="008F1078">
        <w:rPr>
          <w:rFonts w:ascii="標楷體" w:eastAsia="標楷體" w:hAnsi="標楷體" w:cs="標楷體" w:hint="eastAsia"/>
          <w:color w:val="000000"/>
          <w:kern w:val="0"/>
          <w:shd w:val="clear" w:color="auto" w:fill="FFFFFF"/>
        </w:rPr>
        <w:t>教育基本法明定教育的目的：</w:t>
      </w:r>
      <w:r w:rsidRPr="008F1078">
        <w:rPr>
          <w:rFonts w:ascii="標楷體" w:eastAsia="標楷體" w:hAnsi="標楷體" w:cs="標楷體" w:hint="eastAsia"/>
          <w:color w:val="000000"/>
          <w:kern w:val="0"/>
        </w:rPr>
        <w:t>以培養人民健全人格、民主素養、法治觀</w:t>
      </w:r>
      <w:r w:rsidRPr="008F1078">
        <w:rPr>
          <w:rFonts w:ascii="標楷體" w:eastAsia="標楷體" w:hAnsi="標楷體" w:cs="新細明體" w:hint="eastAsia"/>
          <w:color w:val="000000"/>
          <w:kern w:val="0"/>
        </w:rPr>
        <w:t>念</w:t>
      </w:r>
      <w:r w:rsidRPr="008F1078">
        <w:rPr>
          <w:rFonts w:ascii="標楷體" w:eastAsia="標楷體" w:hAnsi="標楷體" w:cs="標楷體" w:hint="eastAsia"/>
          <w:color w:val="000000"/>
          <w:kern w:val="0"/>
        </w:rPr>
        <w:t>、人文涵養、愛國教育、鄉土關懷、資訊知能、強健體魄及思考、判斷與創造能</w:t>
      </w:r>
      <w:r w:rsidRPr="008F1078">
        <w:rPr>
          <w:rFonts w:ascii="標楷體" w:eastAsia="標楷體" w:hAnsi="標楷體" w:cs="新細明體" w:hint="eastAsia"/>
          <w:color w:val="000000"/>
          <w:kern w:val="0"/>
        </w:rPr>
        <w:t>力</w:t>
      </w:r>
      <w:r w:rsidRPr="008F1078">
        <w:rPr>
          <w:rFonts w:ascii="標楷體" w:eastAsia="標楷體" w:hAnsi="標楷體" w:cs="標楷體" w:hint="eastAsia"/>
          <w:color w:val="000000"/>
          <w:kern w:val="0"/>
        </w:rPr>
        <w:t>，並促進其對基本人權之尊重、生態環境之保護及對</w:t>
      </w:r>
      <w:r w:rsidRPr="008F1078">
        <w:rPr>
          <w:rFonts w:ascii="標楷體" w:eastAsia="標楷體" w:hAnsi="標楷體" w:cs="新細明體" w:hint="eastAsia"/>
          <w:color w:val="000000"/>
          <w:kern w:val="0"/>
        </w:rPr>
        <w:t>不</w:t>
      </w:r>
      <w:r w:rsidRPr="008F1078">
        <w:rPr>
          <w:rFonts w:ascii="標楷體" w:eastAsia="標楷體" w:hAnsi="標楷體" w:cs="標楷體" w:hint="eastAsia"/>
          <w:color w:val="000000"/>
          <w:kern w:val="0"/>
        </w:rPr>
        <w:t>同國家、族群、性別、宗教、文化之瞭解與關懷。綜上，認識所在的桃園生態環境，具備環境素養並習得關懷、保育的重要核心價值，為推動在地環境教育重要的內容之一。</w:t>
      </w:r>
    </w:p>
    <w:p w14:paraId="13D5D772" w14:textId="5B334A24"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    </w:t>
      </w:r>
      <w:r w:rsidR="005B0F94" w:rsidRPr="00056D57">
        <w:rPr>
          <w:rFonts w:ascii="標楷體" w:eastAsia="標楷體" w:hAnsi="標楷體" w:cs="標楷體" w:hint="eastAsia"/>
          <w:color w:val="000000"/>
          <w:kern w:val="0"/>
        </w:rPr>
        <w:t>過去幾年，桃園市永續發展與環境教育輔導團即針對桃園市境內的大小埤塘及圳道進行了多場次的戶外教育，參與的師生皆有豐碩的收穫，然環境議題不會因為行政區塊的劃分而有所切割，為此將本年度將桃園鄰近的新竹縣市濕地也列為踏查學習的重要目標。踏查的重點，除了水利工程、環境生態以外，周遭的人文地景、埤塘產業，因為受氣候變遷、全球暖化、水資源匱乏等影響，</w:t>
      </w:r>
      <w:r w:rsidR="005B0F94">
        <w:rPr>
          <w:rFonts w:ascii="標楷體" w:eastAsia="標楷體" w:hAnsi="標楷體" w:cs="標楷體" w:hint="eastAsia"/>
          <w:color w:val="000000"/>
          <w:kern w:val="0"/>
        </w:rPr>
        <w:t>濕地</w:t>
      </w:r>
      <w:r w:rsidR="005B0F94" w:rsidRPr="00056D57">
        <w:rPr>
          <w:rFonts w:ascii="標楷體" w:eastAsia="標楷體" w:hAnsi="標楷體" w:cs="標楷體" w:hint="eastAsia"/>
          <w:color w:val="000000"/>
          <w:kern w:val="0"/>
        </w:rPr>
        <w:t>在新世代有的新功能也都會一併加以關心。</w:t>
      </w:r>
    </w:p>
    <w:p w14:paraId="61135521" w14:textId="2CE7B261" w:rsidR="00F86C6F" w:rsidRPr="008F1078" w:rsidRDefault="00C306E5"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 xml:space="preserve"> (一) </w:t>
      </w:r>
      <w:r w:rsidR="00C802EA" w:rsidRPr="008F1078">
        <w:rPr>
          <w:rFonts w:ascii="標楷體" w:eastAsia="標楷體" w:hAnsi="標楷體" w:cs="標楷體" w:hint="eastAsia"/>
          <w:color w:val="000000"/>
          <w:kern w:val="0"/>
        </w:rPr>
        <w:t>課程內容：</w:t>
      </w:r>
    </w:p>
    <w:p w14:paraId="150FE873" w14:textId="77777777" w:rsidR="005B0F94" w:rsidRDefault="00F86C6F" w:rsidP="008F1078">
      <w:pPr>
        <w:pStyle w:val="a3"/>
        <w:widowControl/>
        <w:adjustRightInd w:val="0"/>
        <w:snapToGrid w:val="0"/>
        <w:spacing w:line="360" w:lineRule="auto"/>
        <w:ind w:leftChars="0" w:left="-159"/>
        <w:rPr>
          <w:rFonts w:ascii="標楷體" w:eastAsia="標楷體" w:hAnsi="標楷體" w:cs="標楷體"/>
          <w:color w:val="000000"/>
          <w:kern w:val="0"/>
        </w:rPr>
      </w:pPr>
      <w:r w:rsidRPr="008F1078">
        <w:rPr>
          <w:rFonts w:ascii="標楷體" w:eastAsia="標楷體" w:hAnsi="標楷體" w:cs="標楷體" w:hint="eastAsia"/>
          <w:color w:val="000000"/>
          <w:kern w:val="0"/>
        </w:rPr>
        <w:t xml:space="preserve">   </w:t>
      </w:r>
      <w:r w:rsidR="00C306E5"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聘請專業講師規劃並帶領教師進行</w:t>
      </w:r>
      <w:r w:rsidR="008F1078">
        <w:rPr>
          <w:rFonts w:ascii="標楷體" w:eastAsia="標楷體" w:hAnsi="標楷體" w:cs="標楷體" w:hint="eastAsia"/>
          <w:color w:val="000000"/>
          <w:kern w:val="0"/>
        </w:rPr>
        <w:t>濕地</w:t>
      </w:r>
      <w:r w:rsidR="00C802EA" w:rsidRPr="008F1078">
        <w:rPr>
          <w:rFonts w:ascii="標楷體" w:eastAsia="標楷體" w:hAnsi="標楷體" w:cs="標楷體" w:hint="eastAsia"/>
          <w:color w:val="000000"/>
          <w:kern w:val="0"/>
        </w:rPr>
        <w:t>生態實地踏查研習，對專題內容進行討論，深</w:t>
      </w:r>
    </w:p>
    <w:p w14:paraId="5BDB6601" w14:textId="77777777" w:rsidR="005B0F94" w:rsidRDefault="005B0F94" w:rsidP="008F1078">
      <w:pPr>
        <w:pStyle w:val="a3"/>
        <w:widowControl/>
        <w:adjustRightInd w:val="0"/>
        <w:snapToGrid w:val="0"/>
        <w:spacing w:line="360" w:lineRule="auto"/>
        <w:ind w:leftChars="0" w:left="-159"/>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化教師環境教育觀念並能行動內省；同時協助教師規劃</w:t>
      </w:r>
      <w:r w:rsidR="008F1078">
        <w:rPr>
          <w:rFonts w:ascii="標楷體" w:eastAsia="標楷體" w:hAnsi="標楷體" w:cs="標楷體" w:hint="eastAsia"/>
          <w:color w:val="000000"/>
          <w:kern w:val="0"/>
        </w:rPr>
        <w:t>濕地</w:t>
      </w:r>
      <w:r w:rsidR="00C802EA" w:rsidRPr="008F1078">
        <w:rPr>
          <w:rFonts w:ascii="標楷體" w:eastAsia="標楷體" w:hAnsi="標楷體" w:cs="標楷體" w:hint="eastAsia"/>
          <w:color w:val="000000"/>
          <w:kern w:val="0"/>
        </w:rPr>
        <w:t>生態保育教學，</w:t>
      </w:r>
      <w:r w:rsidR="00163E29" w:rsidRPr="008F1078">
        <w:rPr>
          <w:rFonts w:ascii="標楷體" w:eastAsia="標楷體" w:hAnsi="標楷體" w:cs="標楷體" w:hint="eastAsia"/>
          <w:color w:val="000000"/>
          <w:kern w:val="0"/>
        </w:rPr>
        <w:t>融入氣候</w:t>
      </w:r>
    </w:p>
    <w:p w14:paraId="58CA4EC4" w14:textId="77777777" w:rsidR="005B0F94" w:rsidRDefault="005B0F94" w:rsidP="008F1078">
      <w:pPr>
        <w:pStyle w:val="a3"/>
        <w:widowControl/>
        <w:adjustRightInd w:val="0"/>
        <w:snapToGrid w:val="0"/>
        <w:spacing w:line="360" w:lineRule="auto"/>
        <w:ind w:leftChars="0" w:left="-159"/>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00163E29" w:rsidRPr="008F1078">
        <w:rPr>
          <w:rFonts w:ascii="標楷體" w:eastAsia="標楷體" w:hAnsi="標楷體" w:cs="標楷體" w:hint="eastAsia"/>
          <w:color w:val="000000"/>
          <w:kern w:val="0"/>
        </w:rPr>
        <w:t>變遷造成全球暖化議題，</w:t>
      </w:r>
      <w:r w:rsidR="00C802EA" w:rsidRPr="008F1078">
        <w:rPr>
          <w:rFonts w:ascii="標楷體" w:eastAsia="標楷體" w:hAnsi="標楷體" w:cs="標楷體" w:hint="eastAsia"/>
          <w:color w:val="000000"/>
          <w:kern w:val="0"/>
        </w:rPr>
        <w:t>引導學生觀察學習，</w:t>
      </w:r>
      <w:r w:rsidR="00163E29" w:rsidRPr="008F1078">
        <w:rPr>
          <w:rFonts w:ascii="標楷體" w:eastAsia="標楷體" w:hAnsi="標楷體" w:cs="標楷體" w:hint="eastAsia"/>
          <w:color w:val="000000"/>
          <w:kern w:val="0"/>
        </w:rPr>
        <w:t>從小</w:t>
      </w:r>
      <w:r w:rsidR="00C802EA" w:rsidRPr="008F1078">
        <w:rPr>
          <w:rFonts w:ascii="標楷體" w:eastAsia="標楷體" w:hAnsi="標楷體" w:cs="標楷體" w:hint="eastAsia"/>
          <w:color w:val="000000"/>
          <w:kern w:val="0"/>
        </w:rPr>
        <w:t>具備基本環境倫理及</w:t>
      </w:r>
      <w:r w:rsidRPr="008F1078">
        <w:rPr>
          <w:rFonts w:ascii="標楷體" w:eastAsia="標楷體" w:hAnsi="標楷體" w:cs="標楷體" w:hint="eastAsia"/>
          <w:color w:val="000000"/>
          <w:kern w:val="0"/>
        </w:rPr>
        <w:t>素養。對於近</w:t>
      </w:r>
    </w:p>
    <w:p w14:paraId="0DB6EBFC" w14:textId="117E8B24" w:rsidR="00C802EA" w:rsidRPr="008F1078" w:rsidRDefault="005B0F94" w:rsidP="008F1078">
      <w:pPr>
        <w:pStyle w:val="a3"/>
        <w:widowControl/>
        <w:adjustRightInd w:val="0"/>
        <w:snapToGrid w:val="0"/>
        <w:spacing w:line="360" w:lineRule="auto"/>
        <w:ind w:leftChars="0" w:left="-159"/>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Pr="008F1078">
        <w:rPr>
          <w:rFonts w:ascii="標楷體" w:eastAsia="標楷體" w:hAnsi="標楷體" w:cs="標楷體" w:hint="eastAsia"/>
          <w:color w:val="000000"/>
          <w:kern w:val="0"/>
        </w:rPr>
        <w:t>年</w:t>
      </w:r>
      <w:r w:rsidR="00584097" w:rsidRPr="008F1078">
        <w:rPr>
          <w:rFonts w:ascii="標楷體" w:eastAsia="標楷體" w:hAnsi="標楷體" w:cs="標楷體" w:hint="eastAsia"/>
          <w:color w:val="000000"/>
          <w:kern w:val="0"/>
        </w:rPr>
        <w:t>全球水資源匱乏所造成的影響，也一併探究。</w:t>
      </w:r>
    </w:p>
    <w:p w14:paraId="2E923F63" w14:textId="6E57B98B" w:rsidR="00C306E5" w:rsidRPr="008F1078" w:rsidRDefault="008F1078" w:rsidP="008F1078">
      <w:pPr>
        <w:pStyle w:val="a3"/>
        <w:widowControl/>
        <w:numPr>
          <w:ilvl w:val="0"/>
          <w:numId w:val="9"/>
        </w:numPr>
        <w:adjustRightInd w:val="0"/>
        <w:snapToGrid w:val="0"/>
        <w:spacing w:line="360" w:lineRule="auto"/>
        <w:ind w:leftChars="0"/>
        <w:rPr>
          <w:rFonts w:ascii="標楷體" w:eastAsia="標楷體" w:hAnsi="標楷體" w:cs="新細明體"/>
          <w:kern w:val="0"/>
        </w:rPr>
      </w:pPr>
      <w:r>
        <w:rPr>
          <w:rFonts w:ascii="標楷體" w:eastAsia="標楷體" w:hAnsi="標楷體" w:cs="標楷體" w:hint="eastAsia"/>
          <w:color w:val="000000"/>
          <w:kern w:val="0"/>
        </w:rPr>
        <w:t xml:space="preserve"> </w:t>
      </w:r>
      <w:r w:rsidR="00163E29" w:rsidRPr="008F1078">
        <w:rPr>
          <w:rFonts w:ascii="標楷體" w:eastAsia="標楷體" w:hAnsi="標楷體" w:cs="標楷體" w:hint="eastAsia"/>
          <w:color w:val="000000"/>
          <w:kern w:val="0"/>
        </w:rPr>
        <w:t>課程大綱：</w:t>
      </w:r>
      <w:r w:rsidR="00163E29" w:rsidRPr="008F1078">
        <w:rPr>
          <w:rFonts w:ascii="標楷體" w:eastAsia="標楷體" w:hAnsi="標楷體" w:cs="標楷體" w:hint="eastAsia"/>
          <w:color w:val="000000"/>
          <w:kern w:val="0"/>
          <w:sz w:val="28"/>
          <w:szCs w:val="28"/>
        </w:rPr>
        <w:t xml:space="preserve"> </w:t>
      </w:r>
    </w:p>
    <w:p w14:paraId="3D87E589" w14:textId="74B531F3" w:rsidR="00C802EA" w:rsidRPr="008F1078" w:rsidRDefault="00C306E5" w:rsidP="008F1078">
      <w:pPr>
        <w:pStyle w:val="a3"/>
        <w:widowControl/>
        <w:adjustRightInd w:val="0"/>
        <w:snapToGrid w:val="0"/>
        <w:spacing w:line="360" w:lineRule="auto"/>
        <w:ind w:leftChars="0" w:left="305"/>
        <w:rPr>
          <w:rFonts w:ascii="標楷體" w:eastAsia="標楷體" w:hAnsi="標楷體" w:cs="新細明體"/>
          <w:kern w:val="0"/>
        </w:rPr>
      </w:pPr>
      <w:r w:rsidRPr="008F1078">
        <w:rPr>
          <w:rFonts w:ascii="標楷體" w:eastAsia="標楷體" w:hAnsi="標楷體" w:cs="標楷體" w:hint="eastAsia"/>
          <w:color w:val="000000"/>
          <w:kern w:val="0"/>
          <w:sz w:val="28"/>
          <w:szCs w:val="28"/>
        </w:rPr>
        <w:t xml:space="preserve">   </w:t>
      </w:r>
      <w:r w:rsidR="00163E29" w:rsidRPr="008F1078">
        <w:rPr>
          <w:rFonts w:ascii="標楷體" w:eastAsia="標楷體" w:hAnsi="標楷體" w:cs="標楷體" w:hint="eastAsia"/>
          <w:color w:val="000000"/>
          <w:kern w:val="0"/>
        </w:rPr>
        <w:t>主題-</w:t>
      </w:r>
      <w:r w:rsidR="005B0F94" w:rsidRPr="00056D57">
        <w:rPr>
          <w:rFonts w:ascii="標楷體" w:eastAsia="標楷體" w:hAnsi="標楷體" w:cs="標楷體" w:hint="eastAsia"/>
          <w:color w:val="000000"/>
          <w:kern w:val="0"/>
        </w:rPr>
        <w:t>濕地</w:t>
      </w:r>
      <w:r w:rsidR="005B0F94">
        <w:rPr>
          <w:rFonts w:ascii="標楷體" w:eastAsia="標楷體" w:hAnsi="標楷體" w:cs="標楷體" w:hint="eastAsia"/>
          <w:color w:val="000000"/>
          <w:kern w:val="0"/>
        </w:rPr>
        <w:t>生態</w:t>
      </w:r>
      <w:r w:rsidR="005B0F94" w:rsidRPr="00056D57">
        <w:rPr>
          <w:rFonts w:ascii="標楷體" w:eastAsia="標楷體" w:hAnsi="標楷體" w:cs="標楷體" w:hint="eastAsia"/>
          <w:color w:val="000000"/>
          <w:kern w:val="0"/>
        </w:rPr>
        <w:t>教育教師增能活動</w:t>
      </w:r>
    </w:p>
    <w:p w14:paraId="33AA121B" w14:textId="5DFFA39E" w:rsidR="005B0F94" w:rsidRPr="005B0F94" w:rsidRDefault="00C802EA" w:rsidP="005B0F94">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    </w:t>
      </w:r>
      <w:r w:rsidR="005B0F94">
        <w:rPr>
          <w:rFonts w:ascii="標楷體" w:eastAsia="標楷體" w:hAnsi="標楷體" w:cs="標楷體" w:hint="eastAsia"/>
          <w:color w:val="000000"/>
          <w:kern w:val="0"/>
        </w:rPr>
        <w:t xml:space="preserve">   </w:t>
      </w:r>
      <w:r w:rsidR="00C306E5" w:rsidRPr="008F1078">
        <w:rPr>
          <w:rFonts w:ascii="標楷體" w:eastAsia="標楷體" w:hAnsi="標楷體" w:cs="標楷體" w:hint="eastAsia"/>
          <w:color w:val="000000"/>
          <w:kern w:val="0"/>
        </w:rPr>
        <w:t xml:space="preserve">  </w:t>
      </w:r>
      <w:r w:rsidR="005B0F94" w:rsidRPr="005B0F94">
        <w:rPr>
          <w:rFonts w:ascii="標楷體" w:eastAsia="標楷體" w:hAnsi="標楷體" w:cs="標楷體" w:hint="eastAsia"/>
          <w:color w:val="000000"/>
          <w:kern w:val="0"/>
        </w:rPr>
        <w:t>1.前言：淺談濕地與人的關係</w:t>
      </w:r>
    </w:p>
    <w:p w14:paraId="1E855341" w14:textId="6BA4C886" w:rsidR="005B0F94" w:rsidRPr="005B0F94" w:rsidRDefault="005B0F94" w:rsidP="005B0F94">
      <w:pPr>
        <w:widowControl/>
        <w:adjustRightInd w:val="0"/>
        <w:snapToGrid w:val="0"/>
        <w:spacing w:line="360" w:lineRule="auto"/>
        <w:rPr>
          <w:rFonts w:ascii="標楷體" w:eastAsia="標楷體" w:hAnsi="標楷體" w:cs="新細明體"/>
          <w:kern w:val="0"/>
        </w:rPr>
      </w:pPr>
      <w:r w:rsidRPr="005B0F94">
        <w:rPr>
          <w:rFonts w:ascii="標楷體" w:eastAsia="標楷體" w:hAnsi="標楷體" w:cs="標楷體" w:hint="eastAsia"/>
          <w:color w:val="000000"/>
          <w:kern w:val="0"/>
        </w:rPr>
        <w:t>         2.踏查活動：桃園新屋、大溪、新竹縣市濕地踏查 </w:t>
      </w:r>
    </w:p>
    <w:p w14:paraId="7BD795FD" w14:textId="678935D2" w:rsidR="005B0F94" w:rsidRPr="005B0F94" w:rsidRDefault="005B0F94" w:rsidP="005B0F94">
      <w:pPr>
        <w:widowControl/>
        <w:adjustRightInd w:val="0"/>
        <w:snapToGrid w:val="0"/>
        <w:spacing w:line="360" w:lineRule="auto"/>
        <w:rPr>
          <w:rFonts w:ascii="標楷體" w:eastAsia="標楷體" w:hAnsi="標楷體" w:cs="標楷體"/>
          <w:color w:val="000000"/>
          <w:kern w:val="0"/>
        </w:rPr>
      </w:pPr>
      <w:r w:rsidRPr="005B0F94">
        <w:rPr>
          <w:rFonts w:ascii="標楷體" w:eastAsia="標楷體" w:hAnsi="標楷體" w:cs="標楷體" w:hint="eastAsia"/>
          <w:color w:val="000000"/>
          <w:kern w:val="0"/>
        </w:rPr>
        <w:t>         </w:t>
      </w:r>
      <w:r w:rsidRPr="005B0F94">
        <w:rPr>
          <w:rFonts w:ascii="標楷體" w:eastAsia="標楷體" w:hAnsi="標楷體" w:cs="標楷體"/>
          <w:color w:val="000000"/>
          <w:kern w:val="0"/>
        </w:rPr>
        <w:t>3</w:t>
      </w:r>
      <w:r w:rsidRPr="005B0F94">
        <w:rPr>
          <w:rFonts w:ascii="標楷體" w:eastAsia="標楷體" w:hAnsi="標楷體" w:cs="標楷體" w:hint="eastAsia"/>
          <w:color w:val="000000"/>
          <w:kern w:val="0"/>
        </w:rPr>
        <w:t>.討論與省思～濕地環境教育怎麼做會更好?</w:t>
      </w:r>
    </w:p>
    <w:p w14:paraId="18A1FFA7" w14:textId="4AEF2589" w:rsidR="005B0F94" w:rsidRPr="005B0F94" w:rsidRDefault="005B0F94" w:rsidP="005B0F94">
      <w:pPr>
        <w:widowControl/>
        <w:adjustRightInd w:val="0"/>
        <w:snapToGrid w:val="0"/>
        <w:spacing w:line="360" w:lineRule="auto"/>
        <w:rPr>
          <w:rFonts w:ascii="標楷體" w:eastAsia="標楷體" w:hAnsi="標楷體" w:cs="標楷體"/>
          <w:color w:val="000000"/>
          <w:kern w:val="0"/>
        </w:rPr>
      </w:pPr>
      <w:r w:rsidRPr="005B0F94">
        <w:rPr>
          <w:rFonts w:ascii="標楷體" w:eastAsia="標楷體" w:hAnsi="標楷體" w:cs="標楷體"/>
          <w:color w:val="000000"/>
          <w:kern w:val="0"/>
        </w:rPr>
        <w:t xml:space="preserve">             </w:t>
      </w:r>
      <w:r>
        <w:rPr>
          <w:rFonts w:ascii="標楷體" w:eastAsia="標楷體" w:hAnsi="標楷體" w:cs="標楷體" w:hint="eastAsia"/>
          <w:color w:val="000000"/>
          <w:kern w:val="0"/>
        </w:rPr>
        <w:t xml:space="preserve">       </w:t>
      </w:r>
      <w:r w:rsidRPr="005B0F94">
        <w:rPr>
          <w:rFonts w:ascii="標楷體" w:eastAsia="標楷體" w:hAnsi="標楷體" w:cs="標楷體"/>
          <w:color w:val="000000"/>
          <w:kern w:val="0"/>
        </w:rPr>
        <w:t xml:space="preserve"> </w:t>
      </w:r>
      <w:r w:rsidRPr="005B0F94">
        <w:rPr>
          <w:rFonts w:ascii="標楷體" w:eastAsia="標楷體" w:hAnsi="標楷體" w:cs="標楷體" w:hint="eastAsia"/>
          <w:color w:val="000000"/>
          <w:kern w:val="0"/>
        </w:rPr>
        <w:t>～不同縣市對於濕地議題的操作差異？</w:t>
      </w:r>
    </w:p>
    <w:p w14:paraId="19D95D25" w14:textId="21EC0D81" w:rsidR="005B0F94" w:rsidRPr="005B0F94" w:rsidRDefault="005B0F94" w:rsidP="005B0F94">
      <w:pPr>
        <w:widowControl/>
        <w:adjustRightInd w:val="0"/>
        <w:snapToGrid w:val="0"/>
        <w:spacing w:line="360" w:lineRule="auto"/>
        <w:rPr>
          <w:rFonts w:ascii="標楷體" w:eastAsia="標楷體" w:hAnsi="標楷體" w:cs="標楷體"/>
          <w:color w:val="000000"/>
          <w:kern w:val="0"/>
        </w:rPr>
      </w:pPr>
      <w:r w:rsidRPr="005B0F94">
        <w:rPr>
          <w:rFonts w:ascii="標楷體" w:eastAsia="標楷體" w:hAnsi="標楷體" w:cs="標楷體"/>
          <w:color w:val="000000"/>
          <w:kern w:val="0"/>
        </w:rPr>
        <w:t xml:space="preserve">             </w:t>
      </w:r>
      <w:r>
        <w:rPr>
          <w:rFonts w:ascii="標楷體" w:eastAsia="標楷體" w:hAnsi="標楷體" w:cs="標楷體" w:hint="eastAsia"/>
          <w:color w:val="000000"/>
          <w:kern w:val="0"/>
        </w:rPr>
        <w:t xml:space="preserve">       </w:t>
      </w:r>
      <w:r w:rsidRPr="005B0F94">
        <w:rPr>
          <w:rFonts w:ascii="標楷體" w:eastAsia="標楷體" w:hAnsi="標楷體" w:cs="標楷體"/>
          <w:color w:val="000000"/>
          <w:kern w:val="0"/>
        </w:rPr>
        <w:t xml:space="preserve"> </w:t>
      </w:r>
      <w:r w:rsidRPr="005B0F94">
        <w:rPr>
          <w:rFonts w:ascii="標楷體" w:eastAsia="標楷體" w:hAnsi="標楷體" w:cs="標楷體" w:hint="eastAsia"/>
          <w:color w:val="000000"/>
          <w:kern w:val="0"/>
        </w:rPr>
        <w:t>～什麼樣的環境適合進行濕地戶外教育？</w:t>
      </w:r>
    </w:p>
    <w:p w14:paraId="2552C5D2" w14:textId="7B4D7267" w:rsidR="005B0F94" w:rsidRDefault="00C802EA" w:rsidP="005B0F94">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 九、課程流程：</w:t>
      </w:r>
      <w:r w:rsidR="007B4DE0" w:rsidRPr="007B4DE0">
        <w:rPr>
          <w:rFonts w:ascii="標楷體" w:eastAsia="標楷體" w:hAnsi="標楷體" w:cs="標楷體" w:hint="eastAsia"/>
          <w:color w:val="000000"/>
          <w:kern w:val="0"/>
        </w:rPr>
        <w:t>(詳如附件一)</w:t>
      </w:r>
    </w:p>
    <w:tbl>
      <w:tblPr>
        <w:tblW w:w="9776" w:type="dxa"/>
        <w:tblCellMar>
          <w:top w:w="15" w:type="dxa"/>
          <w:left w:w="15" w:type="dxa"/>
          <w:bottom w:w="15" w:type="dxa"/>
          <w:right w:w="15" w:type="dxa"/>
        </w:tblCellMar>
        <w:tblLook w:val="04A0" w:firstRow="1" w:lastRow="0" w:firstColumn="1" w:lastColumn="0" w:noHBand="0" w:noVBand="1"/>
      </w:tblPr>
      <w:tblGrid>
        <w:gridCol w:w="988"/>
        <w:gridCol w:w="2268"/>
        <w:gridCol w:w="2126"/>
        <w:gridCol w:w="2126"/>
        <w:gridCol w:w="1418"/>
        <w:gridCol w:w="850"/>
      </w:tblGrid>
      <w:tr w:rsidR="00B821CF" w:rsidRPr="00056D57" w14:paraId="373FAF38" w14:textId="77777777" w:rsidTr="00A90AF8">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EE5A4E"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時間</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3005223" w14:textId="77777777" w:rsidR="00B821CF"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第</w:t>
            </w:r>
            <w:r>
              <w:rPr>
                <w:rFonts w:ascii="標楷體" w:eastAsia="標楷體" w:hAnsi="標楷體" w:cs="新細明體" w:hint="eastAsia"/>
                <w:kern w:val="0"/>
              </w:rPr>
              <w:t>1</w:t>
            </w:r>
            <w:r w:rsidRPr="00056D57">
              <w:rPr>
                <w:rFonts w:ascii="標楷體" w:eastAsia="標楷體" w:hAnsi="標楷體" w:cs="新細明體" w:hint="eastAsia"/>
                <w:kern w:val="0"/>
              </w:rPr>
              <w:t>場次</w:t>
            </w:r>
          </w:p>
          <w:p w14:paraId="4E0B379B" w14:textId="07098357" w:rsidR="00B821CF" w:rsidRPr="00056D57" w:rsidRDefault="00B821CF" w:rsidP="00A90AF8">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(4/27)</w:t>
            </w:r>
          </w:p>
        </w:tc>
        <w:tc>
          <w:tcPr>
            <w:tcW w:w="2126" w:type="dxa"/>
            <w:tcBorders>
              <w:top w:val="single" w:sz="4" w:space="0" w:color="000000"/>
              <w:left w:val="single" w:sz="4" w:space="0" w:color="auto"/>
              <w:bottom w:val="single" w:sz="4" w:space="0" w:color="000000"/>
              <w:right w:val="single" w:sz="4" w:space="0" w:color="auto"/>
            </w:tcBorders>
            <w:vAlign w:val="center"/>
          </w:tcPr>
          <w:p w14:paraId="70AE5134" w14:textId="77777777" w:rsidR="00B821CF"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第</w:t>
            </w:r>
            <w:r>
              <w:rPr>
                <w:rFonts w:ascii="標楷體" w:eastAsia="標楷體" w:hAnsi="標楷體" w:cs="新細明體" w:hint="eastAsia"/>
                <w:kern w:val="0"/>
              </w:rPr>
              <w:t>2</w:t>
            </w:r>
            <w:r w:rsidRPr="00056D57">
              <w:rPr>
                <w:rFonts w:ascii="標楷體" w:eastAsia="標楷體" w:hAnsi="標楷體" w:cs="新細明體" w:hint="eastAsia"/>
                <w:kern w:val="0"/>
              </w:rPr>
              <w:t>場次</w:t>
            </w:r>
          </w:p>
          <w:p w14:paraId="1F6103E9" w14:textId="0E5BBEAB" w:rsidR="00B821CF" w:rsidRPr="00056D57" w:rsidRDefault="00B821CF" w:rsidP="00A90AF8">
            <w:pPr>
              <w:widowControl/>
              <w:adjustRightInd w:val="0"/>
              <w:snapToGrid w:val="0"/>
              <w:jc w:val="center"/>
              <w:rPr>
                <w:rFonts w:ascii="標楷體" w:eastAsia="標楷體" w:hAnsi="標楷體" w:cs="標楷體"/>
                <w:color w:val="000000"/>
                <w:kern w:val="0"/>
              </w:rPr>
            </w:pPr>
            <w:r>
              <w:rPr>
                <w:rFonts w:ascii="標楷體" w:eastAsia="標楷體" w:hAnsi="標楷體" w:cs="新細明體" w:hint="eastAsia"/>
                <w:kern w:val="0"/>
              </w:rPr>
              <w:t>(5/4)</w:t>
            </w:r>
          </w:p>
        </w:tc>
        <w:tc>
          <w:tcPr>
            <w:tcW w:w="2126" w:type="dxa"/>
            <w:tcBorders>
              <w:top w:val="single" w:sz="4" w:space="0" w:color="000000"/>
              <w:left w:val="single" w:sz="4" w:space="0" w:color="auto"/>
              <w:bottom w:val="single" w:sz="4" w:space="0" w:color="000000"/>
              <w:right w:val="single" w:sz="4" w:space="0" w:color="auto"/>
            </w:tcBorders>
            <w:vAlign w:val="center"/>
          </w:tcPr>
          <w:p w14:paraId="1E378767" w14:textId="77777777" w:rsidR="00B821CF"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第</w:t>
            </w:r>
            <w:r>
              <w:rPr>
                <w:rFonts w:ascii="標楷體" w:eastAsia="標楷體" w:hAnsi="標楷體" w:cs="標楷體" w:hint="eastAsia"/>
                <w:color w:val="000000"/>
                <w:kern w:val="0"/>
              </w:rPr>
              <w:t>3</w:t>
            </w:r>
            <w:r w:rsidRPr="00056D57">
              <w:rPr>
                <w:rFonts w:ascii="標楷體" w:eastAsia="標楷體" w:hAnsi="標楷體" w:cs="標楷體" w:hint="eastAsia"/>
                <w:color w:val="000000"/>
                <w:kern w:val="0"/>
              </w:rPr>
              <w:t>場次</w:t>
            </w:r>
          </w:p>
          <w:p w14:paraId="67DFC9E0" w14:textId="422002EE" w:rsidR="00B821CF" w:rsidRPr="00056D57" w:rsidRDefault="00B821CF" w:rsidP="00A90AF8">
            <w:pPr>
              <w:widowControl/>
              <w:adjustRightInd w:val="0"/>
              <w:snapToGrid w:val="0"/>
              <w:jc w:val="center"/>
              <w:rPr>
                <w:rFonts w:ascii="標楷體" w:eastAsia="標楷體" w:hAnsi="標楷體" w:cs="新細明體"/>
                <w:kern w:val="0"/>
              </w:rPr>
            </w:pPr>
            <w:r>
              <w:rPr>
                <w:rFonts w:ascii="標楷體" w:eastAsia="標楷體" w:hAnsi="標楷體" w:cs="標楷體" w:hint="eastAsia"/>
                <w:color w:val="000000"/>
                <w:kern w:val="0"/>
              </w:rPr>
              <w:t>(暫定10月)</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50741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主講人/</w:t>
            </w:r>
          </w:p>
          <w:p w14:paraId="1C8338EE"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主持人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2BC55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學習時數</w:t>
            </w:r>
          </w:p>
        </w:tc>
      </w:tr>
      <w:tr w:rsidR="00B821CF" w:rsidRPr="00056D57" w14:paraId="761F94AB" w14:textId="77777777" w:rsidTr="00A90AF8">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31CBCA"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07:50</w:t>
            </w:r>
          </w:p>
          <w:p w14:paraId="0E63D310"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08:10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6A4B5A6"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報到</w:t>
            </w:r>
          </w:p>
          <w:p w14:paraId="17D97AEC"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(平興國小)</w:t>
            </w:r>
          </w:p>
        </w:tc>
        <w:tc>
          <w:tcPr>
            <w:tcW w:w="2126" w:type="dxa"/>
            <w:tcBorders>
              <w:top w:val="single" w:sz="4" w:space="0" w:color="000000"/>
              <w:left w:val="single" w:sz="4" w:space="0" w:color="auto"/>
              <w:bottom w:val="single" w:sz="4" w:space="0" w:color="000000"/>
              <w:right w:val="single" w:sz="4" w:space="0" w:color="auto"/>
            </w:tcBorders>
            <w:vAlign w:val="center"/>
          </w:tcPr>
          <w:p w14:paraId="0D4D6C81"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報到</w:t>
            </w:r>
          </w:p>
          <w:p w14:paraId="6E485040"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(平興國小)</w:t>
            </w:r>
          </w:p>
        </w:tc>
        <w:tc>
          <w:tcPr>
            <w:tcW w:w="2126" w:type="dxa"/>
            <w:tcBorders>
              <w:top w:val="single" w:sz="4" w:space="0" w:color="000000"/>
              <w:left w:val="single" w:sz="4" w:space="0" w:color="auto"/>
              <w:bottom w:val="single" w:sz="4" w:space="0" w:color="000000"/>
              <w:right w:val="single" w:sz="4" w:space="0" w:color="auto"/>
            </w:tcBorders>
            <w:vAlign w:val="center"/>
          </w:tcPr>
          <w:p w14:paraId="673B9AB6"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報到</w:t>
            </w:r>
          </w:p>
          <w:p w14:paraId="74AB34DF"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(平興國小)</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183968"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輔導團</w:t>
            </w:r>
          </w:p>
          <w:p w14:paraId="275F484A"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64FBE1"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p>
        </w:tc>
      </w:tr>
      <w:tr w:rsidR="00B821CF" w:rsidRPr="00056D57" w14:paraId="4A312E5A" w14:textId="77777777" w:rsidTr="00A90AF8">
        <w:trPr>
          <w:trHeight w:val="375"/>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974B39"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08:10</w:t>
            </w:r>
          </w:p>
          <w:p w14:paraId="2B2DA12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lastRenderedPageBreak/>
              <w:t>09:00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08C07AC"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lastRenderedPageBreak/>
              <w:t>去程(車程)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670F154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去程(車程)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48B0C6D9"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去程(車程)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C93C30"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輔導團</w:t>
            </w:r>
          </w:p>
          <w:p w14:paraId="0316D09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lastRenderedPageBreak/>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4DBBFA" w14:textId="77777777" w:rsidR="00B821CF" w:rsidRPr="00056D57" w:rsidRDefault="00B821CF" w:rsidP="00A90AF8">
            <w:pPr>
              <w:widowControl/>
              <w:adjustRightInd w:val="0"/>
              <w:snapToGrid w:val="0"/>
              <w:rPr>
                <w:rFonts w:ascii="標楷體" w:eastAsia="標楷體" w:hAnsi="標楷體" w:cs="新細明體"/>
                <w:kern w:val="0"/>
              </w:rPr>
            </w:pPr>
          </w:p>
        </w:tc>
      </w:tr>
      <w:tr w:rsidR="00B821CF" w:rsidRPr="00056D57" w14:paraId="1AE0AEBC" w14:textId="77777777" w:rsidTr="00A90AF8">
        <w:trPr>
          <w:trHeight w:val="47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CC1CF1"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lastRenderedPageBreak/>
              <w:t>09:00</w:t>
            </w:r>
          </w:p>
          <w:p w14:paraId="407F391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12:00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6BBF1F7E" w14:textId="77777777" w:rsidR="00B821CF" w:rsidRPr="00056D57" w:rsidRDefault="00B821CF" w:rsidP="00A90AF8">
            <w:pPr>
              <w:widowControl/>
              <w:jc w:val="center"/>
              <w:rPr>
                <w:rFonts w:ascii="標楷體" w:eastAsia="標楷體" w:hAnsi="標楷體" w:cs="新細明體"/>
                <w:kern w:val="0"/>
              </w:rPr>
            </w:pPr>
            <w:r w:rsidRPr="00056D57">
              <w:rPr>
                <w:rFonts w:ascii="標楷體" w:eastAsia="標楷體" w:hAnsi="標楷體" w:cs="新細明體" w:hint="eastAsia"/>
                <w:kern w:val="0"/>
              </w:rPr>
              <w:t>大</w:t>
            </w:r>
            <w:r>
              <w:rPr>
                <w:rFonts w:ascii="標楷體" w:eastAsia="標楷體" w:hAnsi="標楷體" w:cs="新細明體" w:hint="eastAsia"/>
                <w:kern w:val="0"/>
              </w:rPr>
              <w:t>嵙</w:t>
            </w:r>
            <w:r w:rsidRPr="00056D57">
              <w:rPr>
                <w:rFonts w:ascii="標楷體" w:eastAsia="標楷體" w:hAnsi="標楷體" w:cs="新細明體" w:hint="eastAsia"/>
                <w:kern w:val="0"/>
              </w:rPr>
              <w:t>崁生態公園</w:t>
            </w:r>
          </w:p>
          <w:p w14:paraId="1E281EA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大漢溪沿岸濕地</w:t>
            </w:r>
          </w:p>
        </w:tc>
        <w:tc>
          <w:tcPr>
            <w:tcW w:w="2126" w:type="dxa"/>
            <w:tcBorders>
              <w:top w:val="single" w:sz="4" w:space="0" w:color="000000"/>
              <w:left w:val="single" w:sz="4" w:space="0" w:color="auto"/>
              <w:bottom w:val="single" w:sz="4" w:space="0" w:color="000000"/>
              <w:right w:val="single" w:sz="4" w:space="0" w:color="auto"/>
            </w:tcBorders>
            <w:vAlign w:val="center"/>
          </w:tcPr>
          <w:p w14:paraId="042DE76F" w14:textId="77777777" w:rsidR="00B821CF" w:rsidRPr="00056D57" w:rsidRDefault="00B821CF" w:rsidP="00A90AF8">
            <w:pPr>
              <w:rPr>
                <w:rFonts w:ascii="標楷體" w:eastAsia="標楷體" w:hAnsi="標楷體"/>
              </w:rPr>
            </w:pPr>
            <w:r w:rsidRPr="00056D57">
              <w:rPr>
                <w:rFonts w:ascii="標楷體" w:eastAsia="標楷體" w:hAnsi="標楷體"/>
              </w:rPr>
              <w:t>藻礁生態環境教室</w:t>
            </w:r>
          </w:p>
          <w:p w14:paraId="7014483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rPr>
              <w:t>觀新藻礁生態區（永續利用區）</w:t>
            </w:r>
          </w:p>
        </w:tc>
        <w:tc>
          <w:tcPr>
            <w:tcW w:w="2126" w:type="dxa"/>
            <w:tcBorders>
              <w:top w:val="single" w:sz="4" w:space="0" w:color="000000"/>
              <w:left w:val="single" w:sz="4" w:space="0" w:color="auto"/>
              <w:bottom w:val="single" w:sz="4" w:space="0" w:color="000000"/>
              <w:right w:val="single" w:sz="4" w:space="0" w:color="auto"/>
            </w:tcBorders>
            <w:vAlign w:val="center"/>
          </w:tcPr>
          <w:p w14:paraId="55235D5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金城湖生態探索</w:t>
            </w:r>
          </w:p>
          <w:p w14:paraId="3CE5E574" w14:textId="77777777" w:rsidR="00B821CF" w:rsidRDefault="00B821CF" w:rsidP="00B821CF">
            <w:pPr>
              <w:jc w:val="center"/>
              <w:rPr>
                <w:rFonts w:ascii="標楷體" w:eastAsia="標楷體" w:hAnsi="標楷體" w:cs="新細明體"/>
                <w:kern w:val="0"/>
              </w:rPr>
            </w:pPr>
            <w:r w:rsidRPr="00056D57">
              <w:rPr>
                <w:rFonts w:ascii="標楷體" w:eastAsia="標楷體" w:hAnsi="標楷體" w:cs="新細明體" w:hint="eastAsia"/>
                <w:kern w:val="0"/>
              </w:rPr>
              <w:t>海岸線生態觀察</w:t>
            </w:r>
          </w:p>
          <w:p w14:paraId="48C0BA15" w14:textId="6527A4B0" w:rsidR="00B821CF" w:rsidRPr="00056D57" w:rsidRDefault="00B821CF" w:rsidP="00B821CF">
            <w:pPr>
              <w:jc w:val="center"/>
              <w:rPr>
                <w:rFonts w:ascii="標楷體" w:eastAsia="標楷體" w:hAnsi="標楷體"/>
              </w:rPr>
            </w:pPr>
            <w:r w:rsidRPr="00056D57">
              <w:rPr>
                <w:rFonts w:ascii="標楷體" w:eastAsia="標楷體" w:hAnsi="標楷體" w:cs="新細明體" w:hint="eastAsia"/>
                <w:kern w:val="0"/>
              </w:rPr>
              <w:t>紅樹林公園探索</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AF8B8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89647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3</w:t>
            </w:r>
          </w:p>
        </w:tc>
      </w:tr>
      <w:tr w:rsidR="00B821CF" w:rsidRPr="00056D57" w14:paraId="5959353A" w14:textId="77777777" w:rsidTr="00A90AF8">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9C1313"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12:00</w:t>
            </w:r>
          </w:p>
          <w:p w14:paraId="5694A342"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13:30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F47EF4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午餐</w:t>
            </w:r>
          </w:p>
        </w:tc>
        <w:tc>
          <w:tcPr>
            <w:tcW w:w="2126" w:type="dxa"/>
            <w:tcBorders>
              <w:top w:val="single" w:sz="4" w:space="0" w:color="000000"/>
              <w:left w:val="single" w:sz="4" w:space="0" w:color="auto"/>
              <w:bottom w:val="single" w:sz="4" w:space="0" w:color="000000"/>
              <w:right w:val="single" w:sz="4" w:space="0" w:color="auto"/>
            </w:tcBorders>
            <w:vAlign w:val="center"/>
          </w:tcPr>
          <w:p w14:paraId="25B3112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午餐</w:t>
            </w:r>
          </w:p>
        </w:tc>
        <w:tc>
          <w:tcPr>
            <w:tcW w:w="2126" w:type="dxa"/>
            <w:tcBorders>
              <w:top w:val="single" w:sz="4" w:space="0" w:color="000000"/>
              <w:left w:val="single" w:sz="4" w:space="0" w:color="auto"/>
              <w:bottom w:val="single" w:sz="4" w:space="0" w:color="000000"/>
              <w:right w:val="single" w:sz="4" w:space="0" w:color="auto"/>
            </w:tcBorders>
            <w:vAlign w:val="center"/>
          </w:tcPr>
          <w:p w14:paraId="61A67610"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午餐</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0C1CAD"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輔導團</w:t>
            </w:r>
          </w:p>
          <w:p w14:paraId="4DB50305"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41BF6B" w14:textId="77777777" w:rsidR="00B821CF" w:rsidRPr="00056D57" w:rsidRDefault="00B821CF" w:rsidP="00A90AF8">
            <w:pPr>
              <w:widowControl/>
              <w:adjustRightInd w:val="0"/>
              <w:snapToGrid w:val="0"/>
              <w:rPr>
                <w:rFonts w:ascii="標楷體" w:eastAsia="標楷體" w:hAnsi="標楷體" w:cs="新細明體"/>
                <w:kern w:val="0"/>
              </w:rPr>
            </w:pPr>
          </w:p>
        </w:tc>
      </w:tr>
      <w:tr w:rsidR="00B821CF" w:rsidRPr="00056D57" w14:paraId="66D129EA" w14:textId="77777777" w:rsidTr="00A90AF8">
        <w:trPr>
          <w:trHeight w:val="72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5BC53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13:30</w:t>
            </w:r>
          </w:p>
          <w:p w14:paraId="31AAA6D4"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16:30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ACEDB8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瑞興濕地</w:t>
            </w:r>
          </w:p>
          <w:p w14:paraId="6CC95D1A"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月眉濕地</w:t>
            </w:r>
          </w:p>
        </w:tc>
        <w:tc>
          <w:tcPr>
            <w:tcW w:w="2126" w:type="dxa"/>
            <w:tcBorders>
              <w:top w:val="single" w:sz="4" w:space="0" w:color="000000"/>
              <w:left w:val="single" w:sz="4" w:space="0" w:color="auto"/>
              <w:bottom w:val="single" w:sz="4" w:space="0" w:color="000000"/>
              <w:right w:val="single" w:sz="4" w:space="0" w:color="auto"/>
            </w:tcBorders>
            <w:vAlign w:val="center"/>
          </w:tcPr>
          <w:p w14:paraId="0405A729"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新屋紅樹林</w:t>
            </w:r>
          </w:p>
          <w:p w14:paraId="67EA74F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海螺文化體驗園區</w:t>
            </w:r>
          </w:p>
        </w:tc>
        <w:tc>
          <w:tcPr>
            <w:tcW w:w="2126" w:type="dxa"/>
            <w:tcBorders>
              <w:top w:val="single" w:sz="4" w:space="0" w:color="000000"/>
              <w:left w:val="single" w:sz="4" w:space="0" w:color="auto"/>
              <w:bottom w:val="single" w:sz="4" w:space="0" w:color="000000"/>
              <w:right w:val="single" w:sz="4" w:space="0" w:color="auto"/>
            </w:tcBorders>
            <w:vAlign w:val="center"/>
          </w:tcPr>
          <w:p w14:paraId="2896BE04"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香山濕地-</w:t>
            </w:r>
          </w:p>
          <w:p w14:paraId="3A046A75"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美山生態探索</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74DD8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634168"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3</w:t>
            </w:r>
          </w:p>
        </w:tc>
      </w:tr>
      <w:tr w:rsidR="00B821CF" w:rsidRPr="00056D57" w14:paraId="4A748ED4" w14:textId="77777777" w:rsidTr="00A90AF8">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41EED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16:30</w:t>
            </w:r>
          </w:p>
          <w:p w14:paraId="597593F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EBA31FE"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回程(車程)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181C9240"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回程(車程)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1B2364D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回程(車程)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E03970"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召集校長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085368" w14:textId="77777777" w:rsidR="00B821CF" w:rsidRPr="00056D57" w:rsidRDefault="00B821CF" w:rsidP="00A90AF8">
            <w:pPr>
              <w:widowControl/>
              <w:adjustRightInd w:val="0"/>
              <w:snapToGrid w:val="0"/>
              <w:rPr>
                <w:rFonts w:ascii="標楷體" w:eastAsia="標楷體" w:hAnsi="標楷體" w:cs="新細明體"/>
                <w:kern w:val="0"/>
              </w:rPr>
            </w:pPr>
          </w:p>
        </w:tc>
      </w:tr>
      <w:tr w:rsidR="00B821CF" w:rsidRPr="00056D57" w14:paraId="3EBE30D1" w14:textId="77777777" w:rsidTr="00A90AF8">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9830E1"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D982E1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賦歸</w:t>
            </w:r>
          </w:p>
        </w:tc>
        <w:tc>
          <w:tcPr>
            <w:tcW w:w="2126" w:type="dxa"/>
            <w:tcBorders>
              <w:top w:val="single" w:sz="4" w:space="0" w:color="000000"/>
              <w:left w:val="single" w:sz="4" w:space="0" w:color="auto"/>
              <w:bottom w:val="single" w:sz="4" w:space="0" w:color="000000"/>
              <w:right w:val="single" w:sz="4" w:space="0" w:color="auto"/>
            </w:tcBorders>
            <w:vAlign w:val="center"/>
          </w:tcPr>
          <w:p w14:paraId="222CCFB2"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賦歸</w:t>
            </w:r>
          </w:p>
        </w:tc>
        <w:tc>
          <w:tcPr>
            <w:tcW w:w="2126" w:type="dxa"/>
            <w:tcBorders>
              <w:top w:val="single" w:sz="4" w:space="0" w:color="000000"/>
              <w:left w:val="single" w:sz="4" w:space="0" w:color="auto"/>
              <w:bottom w:val="single" w:sz="4" w:space="0" w:color="000000"/>
              <w:right w:val="single" w:sz="4" w:space="0" w:color="auto"/>
            </w:tcBorders>
            <w:vAlign w:val="center"/>
          </w:tcPr>
          <w:p w14:paraId="2C28A101"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賦歸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565D3"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輔導團團隊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102DEA" w14:textId="77777777" w:rsidR="00B821CF" w:rsidRPr="00056D57" w:rsidRDefault="00B821CF" w:rsidP="00A90AF8">
            <w:pPr>
              <w:widowControl/>
              <w:adjustRightInd w:val="0"/>
              <w:snapToGrid w:val="0"/>
              <w:rPr>
                <w:rFonts w:ascii="標楷體" w:eastAsia="標楷體" w:hAnsi="標楷體" w:cs="新細明體"/>
                <w:kern w:val="0"/>
              </w:rPr>
            </w:pPr>
          </w:p>
        </w:tc>
      </w:tr>
    </w:tbl>
    <w:p w14:paraId="78CD0D20" w14:textId="7B37D5B2" w:rsidR="00F86C6F" w:rsidRPr="008F1078" w:rsidRDefault="00F86C6F" w:rsidP="00B821CF">
      <w:pPr>
        <w:widowControl/>
        <w:adjustRightInd w:val="0"/>
        <w:snapToGrid w:val="0"/>
        <w:spacing w:line="360" w:lineRule="auto"/>
        <w:ind w:hanging="721"/>
        <w:rPr>
          <w:rFonts w:ascii="標楷體" w:eastAsia="標楷體" w:hAnsi="標楷體" w:cs="新細明體"/>
          <w:kern w:val="0"/>
        </w:rPr>
      </w:pPr>
      <w:r w:rsidRPr="008F1078">
        <w:rPr>
          <w:rFonts w:ascii="標楷體" w:eastAsia="標楷體" w:hAnsi="標楷體" w:cs="標楷體" w:hint="eastAsia"/>
          <w:color w:val="000000"/>
          <w:kern w:val="0"/>
          <w:sz w:val="28"/>
          <w:szCs w:val="28"/>
        </w:rPr>
        <w:t xml:space="preserve">   </w:t>
      </w:r>
      <w:r w:rsidR="00B821CF">
        <w:rPr>
          <w:rFonts w:ascii="標楷體" w:eastAsia="標楷體" w:hAnsi="標楷體" w:cs="標楷體" w:hint="eastAsia"/>
          <w:color w:val="000000"/>
          <w:kern w:val="0"/>
          <w:sz w:val="28"/>
          <w:szCs w:val="28"/>
        </w:rPr>
        <w:t xml:space="preserve"> </w:t>
      </w:r>
      <w:r w:rsidRPr="008F1078">
        <w:rPr>
          <w:rFonts w:ascii="標楷體" w:eastAsia="標楷體" w:hAnsi="標楷體" w:cs="標楷體" w:hint="eastAsia"/>
          <w:color w:val="000000"/>
          <w:kern w:val="0"/>
          <w:sz w:val="28"/>
          <w:szCs w:val="28"/>
        </w:rPr>
        <w:t xml:space="preserve"> </w:t>
      </w:r>
      <w:r w:rsidR="00C802EA" w:rsidRPr="008F1078">
        <w:rPr>
          <w:rFonts w:ascii="標楷體" w:eastAsia="標楷體" w:hAnsi="標楷體" w:cs="標楷體" w:hint="eastAsia"/>
          <w:color w:val="000000"/>
          <w:kern w:val="0"/>
          <w:sz w:val="28"/>
          <w:szCs w:val="28"/>
        </w:rPr>
        <w:t>十、預期效益：</w:t>
      </w:r>
    </w:p>
    <w:p w14:paraId="74913922" w14:textId="77777777" w:rsidR="005B0F94" w:rsidRPr="00056D57" w:rsidRDefault="00F86C6F" w:rsidP="005B0F94">
      <w:pPr>
        <w:widowControl/>
        <w:adjustRightInd w:val="0"/>
        <w:snapToGrid w:val="0"/>
        <w:spacing w:line="360" w:lineRule="auto"/>
        <w:textAlignment w:val="baseline"/>
        <w:rPr>
          <w:rFonts w:ascii="標楷體" w:eastAsia="標楷體" w:hAnsi="標楷體" w:cs="標楷體"/>
          <w:color w:val="000000"/>
          <w:kern w:val="0"/>
        </w:rPr>
      </w:pPr>
      <w:r w:rsidRPr="008F1078">
        <w:rPr>
          <w:rFonts w:ascii="標楷體" w:eastAsia="標楷體" w:hAnsi="標楷體" w:cs="標楷體" w:hint="eastAsia"/>
          <w:color w:val="000000"/>
          <w:kern w:val="0"/>
        </w:rPr>
        <w:t>（一）</w:t>
      </w:r>
      <w:r w:rsidR="005B0F94" w:rsidRPr="00056D57">
        <w:rPr>
          <w:rFonts w:ascii="標楷體" w:eastAsia="標楷體" w:hAnsi="標楷體" w:cs="標楷體" w:hint="eastAsia"/>
          <w:color w:val="000000"/>
          <w:kern w:val="0"/>
        </w:rPr>
        <w:t>藉由戶外參訪，體認濕地生態之美與生活應用。</w:t>
      </w:r>
    </w:p>
    <w:p w14:paraId="2CF5E5B8" w14:textId="7F46B0B2" w:rsidR="00F86C6F" w:rsidRPr="008F1078" w:rsidRDefault="00F86C6F"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（二）</w:t>
      </w:r>
      <w:r w:rsidR="00C802EA" w:rsidRPr="008F1078">
        <w:rPr>
          <w:rFonts w:ascii="標楷體" w:eastAsia="標楷體" w:hAnsi="標楷體" w:cs="標楷體" w:hint="eastAsia"/>
          <w:color w:val="000000"/>
          <w:kern w:val="0"/>
        </w:rPr>
        <w:t>透過實地生態專業解說及參觀，認識</w:t>
      </w:r>
      <w:r w:rsidR="008F1078">
        <w:rPr>
          <w:rFonts w:ascii="標楷體" w:eastAsia="標楷體" w:hAnsi="標楷體" w:cs="標楷體" w:hint="eastAsia"/>
          <w:color w:val="000000"/>
          <w:kern w:val="0"/>
        </w:rPr>
        <w:t>濕地</w:t>
      </w:r>
      <w:r w:rsidR="00C802EA" w:rsidRPr="008F1078">
        <w:rPr>
          <w:rFonts w:ascii="標楷體" w:eastAsia="標楷體" w:hAnsi="標楷體" w:cs="標楷體" w:hint="eastAsia"/>
          <w:color w:val="000000"/>
          <w:kern w:val="0"/>
        </w:rPr>
        <w:t>生態環境。</w:t>
      </w:r>
    </w:p>
    <w:p w14:paraId="09CA26E7" w14:textId="77777777" w:rsidR="005B0F94" w:rsidRPr="00056D57" w:rsidRDefault="00F86C6F" w:rsidP="005B0F94">
      <w:pPr>
        <w:widowControl/>
        <w:adjustRightInd w:val="0"/>
        <w:snapToGrid w:val="0"/>
        <w:spacing w:line="360" w:lineRule="auto"/>
        <w:textAlignment w:val="baseline"/>
        <w:rPr>
          <w:rFonts w:ascii="標楷體" w:eastAsia="標楷體" w:hAnsi="標楷體" w:cs="標楷體"/>
          <w:color w:val="000000"/>
          <w:kern w:val="0"/>
        </w:rPr>
      </w:pPr>
      <w:r w:rsidRPr="008F1078">
        <w:rPr>
          <w:rFonts w:ascii="標楷體" w:eastAsia="標楷體" w:hAnsi="標楷體" w:cs="標楷體" w:hint="eastAsia"/>
          <w:color w:val="000000"/>
          <w:kern w:val="0"/>
        </w:rPr>
        <w:t>（三）</w:t>
      </w:r>
      <w:r w:rsidR="005B0F94" w:rsidRPr="00056D57">
        <w:rPr>
          <w:rFonts w:ascii="標楷體" w:eastAsia="標楷體" w:hAnsi="標楷體" w:cs="標楷體" w:hint="eastAsia"/>
          <w:color w:val="000000"/>
          <w:kern w:val="0"/>
        </w:rPr>
        <w:t>從不同行政區域對生態環境的維護及設施規劃比較，找到適合的在地環境教育內容。</w:t>
      </w:r>
    </w:p>
    <w:p w14:paraId="40797AAB" w14:textId="3893F70C" w:rsidR="00F86C6F" w:rsidRPr="008F1078" w:rsidRDefault="00C802EA" w:rsidP="008F1078">
      <w:pPr>
        <w:widowControl/>
        <w:adjustRightInd w:val="0"/>
        <w:snapToGrid w:val="0"/>
        <w:spacing w:line="360" w:lineRule="auto"/>
        <w:ind w:hanging="840"/>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 </w:t>
      </w:r>
      <w:r w:rsidR="00F86C6F" w:rsidRPr="008F1078">
        <w:rPr>
          <w:rFonts w:ascii="標楷體" w:eastAsia="標楷體" w:hAnsi="標楷體" w:cs="標楷體" w:hint="eastAsia"/>
          <w:color w:val="000000"/>
          <w:kern w:val="0"/>
          <w:sz w:val="28"/>
          <w:szCs w:val="28"/>
        </w:rPr>
        <w:t xml:space="preserve">     </w:t>
      </w:r>
      <w:r w:rsidRPr="008F1078">
        <w:rPr>
          <w:rFonts w:ascii="標楷體" w:eastAsia="標楷體" w:hAnsi="標楷體" w:cs="標楷體" w:hint="eastAsia"/>
          <w:color w:val="000000"/>
          <w:kern w:val="0"/>
          <w:sz w:val="28"/>
          <w:szCs w:val="28"/>
        </w:rPr>
        <w:t>十</w:t>
      </w:r>
      <w:r w:rsidR="00B821CF">
        <w:rPr>
          <w:rFonts w:ascii="標楷體" w:eastAsia="標楷體" w:hAnsi="標楷體" w:cs="標楷體" w:hint="eastAsia"/>
          <w:color w:val="000000"/>
          <w:kern w:val="0"/>
          <w:sz w:val="28"/>
          <w:szCs w:val="28"/>
        </w:rPr>
        <w:t>一</w:t>
      </w:r>
      <w:r w:rsidRPr="008F1078">
        <w:rPr>
          <w:rFonts w:ascii="標楷體" w:eastAsia="標楷體" w:hAnsi="標楷體" w:cs="標楷體" w:hint="eastAsia"/>
          <w:color w:val="000000"/>
          <w:kern w:val="0"/>
          <w:sz w:val="28"/>
          <w:szCs w:val="28"/>
        </w:rPr>
        <w:t>、差假：</w:t>
      </w:r>
      <w:r w:rsidRPr="008F1078">
        <w:rPr>
          <w:rFonts w:ascii="標楷體" w:eastAsia="標楷體" w:hAnsi="標楷體" w:cs="標楷體" w:hint="eastAsia"/>
          <w:color w:val="000000"/>
          <w:kern w:val="0"/>
        </w:rPr>
        <w:t>本活動工作團隊及參與研習之教師由所屬學校本權責給予公(差)</w:t>
      </w:r>
      <w:r w:rsidR="003151B1" w:rsidRPr="008F1078">
        <w:rPr>
          <w:rFonts w:ascii="標楷體" w:eastAsia="標楷體" w:hAnsi="標楷體" w:cs="標楷體" w:hint="eastAsia"/>
          <w:color w:val="000000"/>
          <w:kern w:val="0"/>
        </w:rPr>
        <w:t>假登記，並</w:t>
      </w:r>
    </w:p>
    <w:p w14:paraId="6F87BC62" w14:textId="6B2111FA" w:rsidR="00F86C6F" w:rsidRPr="008F1078" w:rsidRDefault="00F86C6F" w:rsidP="008F1078">
      <w:pPr>
        <w:widowControl/>
        <w:adjustRightInd w:val="0"/>
        <w:snapToGrid w:val="0"/>
        <w:spacing w:line="360" w:lineRule="auto"/>
        <w:ind w:hanging="840"/>
        <w:rPr>
          <w:rFonts w:ascii="標楷體" w:eastAsia="標楷體" w:hAnsi="標楷體" w:cs="標楷體"/>
          <w:color w:val="000000"/>
          <w:kern w:val="0"/>
        </w:rPr>
      </w:pPr>
      <w:r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依實際參加活動情形核予研習時數。假日全程參與研</w:t>
      </w:r>
      <w:r w:rsidR="003151B1" w:rsidRPr="008F1078">
        <w:rPr>
          <w:rFonts w:ascii="標楷體" w:eastAsia="標楷體" w:hAnsi="標楷體" w:cs="標楷體" w:hint="eastAsia"/>
          <w:color w:val="000000"/>
          <w:kern w:val="0"/>
        </w:rPr>
        <w:t>習者，核予在課務自理</w:t>
      </w:r>
    </w:p>
    <w:p w14:paraId="614B25F5" w14:textId="5E2D4AA0" w:rsidR="00C802EA" w:rsidRPr="008F1078" w:rsidRDefault="00F86C6F" w:rsidP="008F1078">
      <w:pPr>
        <w:widowControl/>
        <w:adjustRightInd w:val="0"/>
        <w:snapToGrid w:val="0"/>
        <w:spacing w:line="360" w:lineRule="auto"/>
        <w:ind w:hanging="840"/>
        <w:rPr>
          <w:rFonts w:ascii="標楷體" w:eastAsia="標楷體" w:hAnsi="標楷體" w:cs="新細明體"/>
          <w:kern w:val="0"/>
        </w:rPr>
      </w:pPr>
      <w:r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且不支代課費的情況下，於二年內補休一日。  </w:t>
      </w:r>
    </w:p>
    <w:p w14:paraId="1AFC02AB" w14:textId="1BBFAA9E" w:rsidR="00C802EA" w:rsidRPr="008F1078" w:rsidRDefault="00C802EA" w:rsidP="008F1078">
      <w:pPr>
        <w:widowControl/>
        <w:adjustRightInd w:val="0"/>
        <w:snapToGrid w:val="0"/>
        <w:spacing w:line="360" w:lineRule="auto"/>
        <w:ind w:hanging="840"/>
        <w:rPr>
          <w:rFonts w:ascii="標楷體" w:eastAsia="標楷體" w:hAnsi="標楷體" w:cs="標楷體"/>
          <w:color w:val="000000"/>
          <w:kern w:val="0"/>
          <w:sz w:val="28"/>
          <w:szCs w:val="28"/>
        </w:rPr>
      </w:pPr>
      <w:r w:rsidRPr="008F1078">
        <w:rPr>
          <w:rFonts w:ascii="標楷體" w:eastAsia="標楷體" w:hAnsi="標楷體" w:cs="標楷體" w:hint="eastAsia"/>
          <w:color w:val="000000"/>
          <w:kern w:val="0"/>
          <w:sz w:val="28"/>
          <w:szCs w:val="28"/>
        </w:rPr>
        <w:t> </w:t>
      </w:r>
      <w:r w:rsidR="00F86C6F" w:rsidRPr="008F1078">
        <w:rPr>
          <w:rFonts w:ascii="標楷體" w:eastAsia="標楷體" w:hAnsi="標楷體" w:cs="標楷體" w:hint="eastAsia"/>
          <w:color w:val="000000"/>
          <w:kern w:val="0"/>
          <w:sz w:val="28"/>
          <w:szCs w:val="28"/>
        </w:rPr>
        <w:t xml:space="preserve">     </w:t>
      </w:r>
      <w:r w:rsidRPr="008F1078">
        <w:rPr>
          <w:rFonts w:ascii="標楷體" w:eastAsia="標楷體" w:hAnsi="標楷體" w:cs="標楷體" w:hint="eastAsia"/>
          <w:color w:val="000000"/>
          <w:kern w:val="0"/>
          <w:sz w:val="28"/>
          <w:szCs w:val="28"/>
        </w:rPr>
        <w:t>十</w:t>
      </w:r>
      <w:r w:rsidR="00B821CF">
        <w:rPr>
          <w:rFonts w:ascii="標楷體" w:eastAsia="標楷體" w:hAnsi="標楷體" w:cs="標楷體" w:hint="eastAsia"/>
          <w:color w:val="000000"/>
          <w:kern w:val="0"/>
          <w:sz w:val="28"/>
          <w:szCs w:val="28"/>
        </w:rPr>
        <w:t>二</w:t>
      </w:r>
      <w:r w:rsidRPr="008F1078">
        <w:rPr>
          <w:rFonts w:ascii="標楷體" w:eastAsia="標楷體" w:hAnsi="標楷體" w:cs="標楷體" w:hint="eastAsia"/>
          <w:color w:val="000000"/>
          <w:kern w:val="0"/>
          <w:sz w:val="28"/>
          <w:szCs w:val="28"/>
        </w:rPr>
        <w:t>、本計畫經陳  市府</w:t>
      </w:r>
      <w:r w:rsidR="005B0F94">
        <w:rPr>
          <w:rFonts w:ascii="標楷體" w:eastAsia="標楷體" w:hAnsi="標楷體" w:cs="標楷體" w:hint="eastAsia"/>
          <w:color w:val="000000"/>
          <w:kern w:val="0"/>
          <w:sz w:val="28"/>
          <w:szCs w:val="28"/>
        </w:rPr>
        <w:t>教育局</w:t>
      </w:r>
      <w:r w:rsidRPr="008F1078">
        <w:rPr>
          <w:rFonts w:ascii="標楷體" w:eastAsia="標楷體" w:hAnsi="標楷體" w:cs="標楷體" w:hint="eastAsia"/>
          <w:color w:val="000000"/>
          <w:kern w:val="0"/>
          <w:sz w:val="28"/>
          <w:szCs w:val="28"/>
        </w:rPr>
        <w:t>核可後實施，修正時亦同。</w:t>
      </w:r>
    </w:p>
    <w:p w14:paraId="07D9770E" w14:textId="0946B7CA" w:rsidR="00C802EA" w:rsidRDefault="003151B1" w:rsidP="008F1078">
      <w:pPr>
        <w:widowControl/>
        <w:adjustRightInd w:val="0"/>
        <w:snapToGrid w:val="0"/>
        <w:spacing w:line="360" w:lineRule="auto"/>
        <w:ind w:hanging="840"/>
        <w:rPr>
          <w:rFonts w:ascii="標楷體" w:eastAsia="標楷體" w:hAnsi="標楷體" w:cs="標楷體"/>
          <w:color w:val="000000"/>
          <w:kern w:val="0"/>
          <w:sz w:val="28"/>
          <w:szCs w:val="28"/>
        </w:rPr>
      </w:pPr>
      <w:r w:rsidRPr="008F1078">
        <w:rPr>
          <w:rFonts w:ascii="標楷體" w:eastAsia="標楷體" w:hAnsi="標楷體" w:cs="標楷體" w:hint="eastAsia"/>
          <w:color w:val="000000"/>
          <w:kern w:val="0"/>
          <w:sz w:val="28"/>
          <w:szCs w:val="28"/>
        </w:rPr>
        <w:t xml:space="preserve">   </w:t>
      </w:r>
    </w:p>
    <w:p w14:paraId="79056731" w14:textId="230137C8" w:rsidR="00A86458" w:rsidRPr="008F1078" w:rsidRDefault="00A86458" w:rsidP="008F1078">
      <w:pPr>
        <w:widowControl/>
        <w:adjustRightInd w:val="0"/>
        <w:snapToGrid w:val="0"/>
        <w:spacing w:line="360" w:lineRule="auto"/>
        <w:ind w:hanging="840"/>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Pr>
          <w:rFonts w:ascii="標楷體" w:eastAsia="標楷體" w:hAnsi="標楷體" w:cs="標楷體"/>
          <w:color w:val="000000"/>
          <w:kern w:val="0"/>
          <w:sz w:val="28"/>
          <w:szCs w:val="28"/>
        </w:rPr>
        <w:t xml:space="preserve">     </w:t>
      </w:r>
    </w:p>
    <w:p w14:paraId="3CB8F91A" w14:textId="77777777" w:rsidR="009273E6" w:rsidRPr="008F1078" w:rsidRDefault="009273E6" w:rsidP="008F1078">
      <w:pPr>
        <w:widowControl/>
        <w:adjustRightInd w:val="0"/>
        <w:snapToGrid w:val="0"/>
        <w:spacing w:line="360" w:lineRule="auto"/>
        <w:rPr>
          <w:rFonts w:ascii="標楷體" w:eastAsia="標楷體" w:hAnsi="標楷體" w:cs="標楷體"/>
          <w:color w:val="000000"/>
          <w:kern w:val="0"/>
          <w:sz w:val="28"/>
          <w:szCs w:val="28"/>
        </w:rPr>
      </w:pPr>
      <w:r w:rsidRPr="008F1078">
        <w:rPr>
          <w:rFonts w:ascii="標楷體" w:eastAsia="標楷體" w:hAnsi="標楷體" w:cs="標楷體"/>
          <w:color w:val="000000"/>
          <w:kern w:val="0"/>
          <w:sz w:val="28"/>
          <w:szCs w:val="28"/>
        </w:rPr>
        <w:br w:type="page"/>
      </w:r>
    </w:p>
    <w:p w14:paraId="4933D3E8" w14:textId="3C55B63F" w:rsidR="005B0F94" w:rsidRPr="00AA4584" w:rsidRDefault="005B0F94" w:rsidP="005B0F94">
      <w:pPr>
        <w:widowControl/>
        <w:adjustRightInd w:val="0"/>
        <w:snapToGrid w:val="0"/>
        <w:spacing w:line="360" w:lineRule="auto"/>
        <w:rPr>
          <w:rFonts w:ascii="標楷體" w:eastAsia="標楷體" w:hAnsi="標楷體" w:cs="新細明體"/>
          <w:kern w:val="0"/>
        </w:rPr>
      </w:pPr>
      <w:r w:rsidRPr="00AA4584">
        <w:rPr>
          <w:rFonts w:ascii="標楷體" w:eastAsia="標楷體" w:hAnsi="標楷體" w:cs="標楷體" w:hint="eastAsia"/>
          <w:color w:val="000000"/>
          <w:kern w:val="0"/>
        </w:rPr>
        <w:lastRenderedPageBreak/>
        <w:t>第</w:t>
      </w:r>
      <w:r w:rsidR="00B821CF">
        <w:rPr>
          <w:rFonts w:ascii="標楷體" w:eastAsia="標楷體" w:hAnsi="標楷體" w:cs="標楷體" w:hint="eastAsia"/>
          <w:color w:val="000000"/>
          <w:kern w:val="0"/>
        </w:rPr>
        <w:t>1</w:t>
      </w:r>
      <w:r w:rsidRPr="00AA4584">
        <w:rPr>
          <w:rFonts w:ascii="標楷體" w:eastAsia="標楷體" w:hAnsi="標楷體" w:cs="標楷體" w:hint="eastAsia"/>
          <w:color w:val="000000"/>
          <w:kern w:val="0"/>
        </w:rPr>
        <w:t>場次-</w:t>
      </w:r>
      <w:r>
        <w:rPr>
          <w:rFonts w:ascii="標楷體" w:eastAsia="標楷體" w:hAnsi="標楷體" w:cs="標楷體" w:hint="eastAsia"/>
          <w:color w:val="000000"/>
          <w:kern w:val="0"/>
        </w:rPr>
        <w:t>桃園市</w:t>
      </w:r>
      <w:r>
        <w:rPr>
          <w:rFonts w:ascii="標楷體" w:eastAsia="標楷體" w:hAnsi="標楷體" w:cs="新細明體" w:hint="eastAsia"/>
          <w:kern w:val="0"/>
        </w:rPr>
        <w:t>濕地生態</w:t>
      </w:r>
      <w:r w:rsidRPr="00AA4584">
        <w:rPr>
          <w:rFonts w:ascii="標楷體" w:eastAsia="標楷體" w:hAnsi="標楷體" w:cs="新細明體" w:hint="eastAsia"/>
          <w:kern w:val="0"/>
        </w:rPr>
        <w:t>學習</w:t>
      </w:r>
    </w:p>
    <w:tbl>
      <w:tblPr>
        <w:tblW w:w="9776" w:type="dxa"/>
        <w:tblCellMar>
          <w:top w:w="15" w:type="dxa"/>
          <w:left w:w="15" w:type="dxa"/>
          <w:bottom w:w="15" w:type="dxa"/>
          <w:right w:w="15" w:type="dxa"/>
        </w:tblCellMar>
        <w:tblLook w:val="04A0" w:firstRow="1" w:lastRow="0" w:firstColumn="1" w:lastColumn="0" w:noHBand="0" w:noVBand="1"/>
      </w:tblPr>
      <w:tblGrid>
        <w:gridCol w:w="988"/>
        <w:gridCol w:w="2126"/>
        <w:gridCol w:w="4394"/>
        <w:gridCol w:w="1418"/>
        <w:gridCol w:w="850"/>
      </w:tblGrid>
      <w:tr w:rsidR="005B0F94" w:rsidRPr="00B15121" w14:paraId="31AF4DBE"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554F89"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時間</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D915F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主題</w:t>
            </w:r>
            <w:r>
              <w:rPr>
                <w:rFonts w:ascii="標楷體" w:eastAsia="標楷體" w:hAnsi="標楷體" w:cs="標楷體" w:hint="eastAsia"/>
                <w:color w:val="000000"/>
                <w:kern w:val="0"/>
              </w:rPr>
              <w:t>/地點</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2C340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學習內容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D45964"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主講人/</w:t>
            </w:r>
          </w:p>
          <w:p w14:paraId="0D76264D"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主持人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A80AB4"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學習時數</w:t>
            </w:r>
          </w:p>
        </w:tc>
      </w:tr>
      <w:tr w:rsidR="005B0F94" w:rsidRPr="00B15121" w14:paraId="6FC6C889"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464E43" w14:textId="77777777" w:rsidR="005B0F94"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07:50</w:t>
            </w:r>
          </w:p>
          <w:p w14:paraId="7D352AD1"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08:10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B882E4" w14:textId="77777777" w:rsidR="005B0F94"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報到</w:t>
            </w:r>
          </w:p>
          <w:p w14:paraId="7082657A"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(平興國小)</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7BF4E0"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E2373"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529FBD"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p>
        </w:tc>
      </w:tr>
      <w:tr w:rsidR="005B0F94" w:rsidRPr="00B15121" w14:paraId="54A495A9" w14:textId="77777777" w:rsidTr="00861965">
        <w:trPr>
          <w:trHeight w:val="375"/>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08166C" w14:textId="77777777" w:rsidR="005B0F94" w:rsidRPr="00B15121"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08:</w:t>
            </w:r>
            <w:r>
              <w:rPr>
                <w:rFonts w:ascii="標楷體" w:eastAsia="標楷體" w:hAnsi="標楷體" w:cs="標楷體" w:hint="eastAsia"/>
                <w:color w:val="000000"/>
                <w:kern w:val="0"/>
              </w:rPr>
              <w:t>1</w:t>
            </w:r>
            <w:r w:rsidRPr="00B15121">
              <w:rPr>
                <w:rFonts w:ascii="標楷體" w:eastAsia="標楷體" w:hAnsi="標楷體" w:cs="標楷體" w:hint="eastAsia"/>
                <w:color w:val="000000"/>
                <w:kern w:val="0"/>
              </w:rPr>
              <w:t>0</w:t>
            </w:r>
          </w:p>
          <w:p w14:paraId="29510161" w14:textId="77777777" w:rsidR="005B0F94" w:rsidRPr="00F42BFA"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09:00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EBF68" w14:textId="77777777" w:rsidR="005B0F94" w:rsidRPr="00F42BFA"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去程(車程)</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F1B21B" w14:textId="77777777" w:rsidR="005B0F94" w:rsidRPr="00F42BFA"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今日課程簡介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4A6790"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輔導團</w:t>
            </w:r>
          </w:p>
          <w:p w14:paraId="3173CA2B"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1FAFB5" w14:textId="77777777" w:rsidR="005B0F94" w:rsidRPr="00F42BFA" w:rsidRDefault="005B0F94" w:rsidP="00861965">
            <w:pPr>
              <w:widowControl/>
              <w:adjustRightInd w:val="0"/>
              <w:snapToGrid w:val="0"/>
              <w:rPr>
                <w:rFonts w:ascii="標楷體" w:eastAsia="標楷體" w:hAnsi="標楷體" w:cs="新細明體"/>
                <w:kern w:val="0"/>
              </w:rPr>
            </w:pPr>
          </w:p>
        </w:tc>
      </w:tr>
      <w:tr w:rsidR="005B0F94" w:rsidRPr="00B15121" w14:paraId="4CEDCD5F" w14:textId="77777777" w:rsidTr="00861965">
        <w:trPr>
          <w:trHeight w:val="47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0E453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09:00</w:t>
            </w:r>
          </w:p>
          <w:p w14:paraId="438334FD"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w:t>
            </w:r>
            <w:r>
              <w:rPr>
                <w:rFonts w:ascii="標楷體" w:eastAsia="標楷體" w:hAnsi="標楷體" w:cs="標楷體" w:hint="eastAsia"/>
                <w:color w:val="000000"/>
                <w:kern w:val="0"/>
              </w:rPr>
              <w:t>2</w:t>
            </w:r>
            <w:r w:rsidRPr="00F42BFA">
              <w:rPr>
                <w:rFonts w:ascii="標楷體" w:eastAsia="標楷體" w:hAnsi="標楷體" w:cs="標楷體" w:hint="eastAsia"/>
                <w:color w:val="000000"/>
                <w:kern w:val="0"/>
              </w:rPr>
              <w:t>:00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94A31B" w14:textId="18A8E3C0" w:rsidR="005B0F94" w:rsidRDefault="005B0F94" w:rsidP="00861965">
            <w:pPr>
              <w:widowControl/>
              <w:jc w:val="center"/>
              <w:rPr>
                <w:rFonts w:ascii="標楷體" w:eastAsia="標楷體" w:hAnsi="標楷體" w:cs="新細明體"/>
                <w:kern w:val="0"/>
              </w:rPr>
            </w:pPr>
            <w:r w:rsidRPr="00F42BFA">
              <w:rPr>
                <w:rFonts w:ascii="標楷體" w:eastAsia="標楷體" w:hAnsi="標楷體" w:cs="新細明體" w:hint="eastAsia"/>
                <w:kern w:val="0"/>
              </w:rPr>
              <w:t>大</w:t>
            </w:r>
            <w:r w:rsidR="00AB24C9">
              <w:rPr>
                <w:rFonts w:ascii="標楷體" w:eastAsia="標楷體" w:hAnsi="標楷體" w:cs="新細明體" w:hint="eastAsia"/>
                <w:kern w:val="0"/>
              </w:rPr>
              <w:t>嵙</w:t>
            </w:r>
            <w:r w:rsidRPr="00F42BFA">
              <w:rPr>
                <w:rFonts w:ascii="標楷體" w:eastAsia="標楷體" w:hAnsi="標楷體" w:cs="新細明體" w:hint="eastAsia"/>
                <w:kern w:val="0"/>
              </w:rPr>
              <w:t>崁生態公園</w:t>
            </w:r>
          </w:p>
          <w:p w14:paraId="30420A71" w14:textId="77777777" w:rsidR="005B0F94" w:rsidRPr="00F42BFA" w:rsidRDefault="005B0F94" w:rsidP="00861965">
            <w:pPr>
              <w:widowControl/>
              <w:jc w:val="center"/>
              <w:rPr>
                <w:rFonts w:ascii="標楷體" w:eastAsia="標楷體" w:hAnsi="標楷體" w:cs="新細明體"/>
                <w:kern w:val="0"/>
              </w:rPr>
            </w:pPr>
            <w:r w:rsidRPr="00F42BFA">
              <w:rPr>
                <w:rFonts w:ascii="標楷體" w:eastAsia="標楷體" w:hAnsi="標楷體" w:cs="新細明體" w:hint="eastAsia"/>
                <w:kern w:val="0"/>
              </w:rPr>
              <w:t>大漢溪沿岸濕地</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975D66" w14:textId="3DFCBE23" w:rsidR="005B0F94" w:rsidRPr="009950FD" w:rsidRDefault="005B0F94" w:rsidP="00861965">
            <w:pPr>
              <w:widowControl/>
              <w:adjustRightInd w:val="0"/>
              <w:snapToGrid w:val="0"/>
              <w:rPr>
                <w:rFonts w:ascii="標楷體" w:eastAsia="標楷體" w:hAnsi="標楷體" w:cs="新細明體"/>
                <w:kern w:val="0"/>
              </w:rPr>
            </w:pPr>
            <w:r w:rsidRPr="009950FD">
              <w:rPr>
                <w:rFonts w:ascii="標楷體" w:eastAsia="標楷體" w:hAnsi="標楷體" w:cs="新細明體" w:hint="eastAsia"/>
                <w:kern w:val="0"/>
              </w:rPr>
              <w:t>大</w:t>
            </w:r>
            <w:r w:rsidR="00AB24C9">
              <w:rPr>
                <w:rFonts w:ascii="標楷體" w:eastAsia="標楷體" w:hAnsi="標楷體" w:cs="新細明體" w:hint="eastAsia"/>
                <w:kern w:val="0"/>
              </w:rPr>
              <w:t>嵙</w:t>
            </w:r>
            <w:r w:rsidRPr="009950FD">
              <w:rPr>
                <w:rFonts w:ascii="標楷體" w:eastAsia="標楷體" w:hAnsi="標楷體" w:cs="新細明體" w:hint="eastAsia"/>
                <w:kern w:val="0"/>
              </w:rPr>
              <w:t>崁生態公園</w:t>
            </w:r>
            <w:r>
              <w:rPr>
                <w:rFonts w:ascii="標楷體" w:eastAsia="標楷體" w:hAnsi="標楷體" w:hint="eastAsia"/>
                <w:color w:val="232A31"/>
                <w:shd w:val="clear" w:color="auto" w:fill="FFFFFF"/>
              </w:rPr>
              <w:t>位於</w:t>
            </w:r>
            <w:r w:rsidRPr="009950FD">
              <w:rPr>
                <w:rFonts w:ascii="標楷體" w:eastAsia="標楷體" w:hAnsi="標楷體"/>
                <w:color w:val="232A31"/>
                <w:shd w:val="clear" w:color="auto" w:fill="FFFFFF"/>
              </w:rPr>
              <w:t>大溪區河濱公園南側的高灘地，</w:t>
            </w:r>
            <w:r w:rsidRPr="009950FD">
              <w:rPr>
                <w:rFonts w:ascii="標楷體" w:eastAsia="標楷體" w:hAnsi="標楷體" w:cs="新細明體" w:hint="eastAsia"/>
                <w:kern w:val="0"/>
              </w:rPr>
              <w:t>占地</w:t>
            </w:r>
            <w:r w:rsidRPr="009950FD">
              <w:rPr>
                <w:rFonts w:ascii="標楷體" w:eastAsia="標楷體" w:hAnsi="標楷體"/>
                <w:color w:val="232A31"/>
                <w:shd w:val="clear" w:color="auto" w:fill="FFFFFF"/>
              </w:rPr>
              <w:t>濕地面積8點5公頃，包含第一密植區、開放水域、第二密植區及生態池。</w:t>
            </w:r>
            <w:r>
              <w:rPr>
                <w:rFonts w:ascii="標楷體" w:eastAsia="標楷體" w:hAnsi="標楷體" w:hint="eastAsia"/>
                <w:color w:val="232A31"/>
                <w:shd w:val="clear" w:color="auto" w:fill="FFFFFF"/>
              </w:rPr>
              <w:t>此區</w:t>
            </w:r>
            <w:r w:rsidRPr="009950FD">
              <w:rPr>
                <w:rFonts w:ascii="標楷體" w:eastAsia="標楷體" w:hAnsi="標楷體"/>
                <w:color w:val="232A31"/>
                <w:shd w:val="clear" w:color="auto" w:fill="FFFFFF"/>
              </w:rPr>
              <w:t>富有三生(生態、生活、生產)及三育(復育、保育、教育)的概念，</w:t>
            </w:r>
            <w:r>
              <w:rPr>
                <w:rFonts w:ascii="標楷體" w:eastAsia="標楷體" w:hAnsi="標楷體" w:hint="eastAsia"/>
                <w:color w:val="232A31"/>
                <w:shd w:val="clear" w:color="auto" w:fill="FFFFFF"/>
              </w:rPr>
              <w:t>是一處</w:t>
            </w:r>
            <w:r w:rsidRPr="009950FD">
              <w:rPr>
                <w:rFonts w:ascii="標楷體" w:eastAsia="標楷體" w:hAnsi="標楷體"/>
                <w:color w:val="232A31"/>
                <w:shd w:val="clear" w:color="auto" w:fill="FFFFFF"/>
              </w:rPr>
              <w:t>親近自然兼具生態觀察的</w:t>
            </w:r>
            <w:r>
              <w:rPr>
                <w:rFonts w:ascii="標楷體" w:eastAsia="標楷體" w:hAnsi="標楷體" w:hint="eastAsia"/>
                <w:color w:val="232A31"/>
                <w:shd w:val="clear" w:color="auto" w:fill="FFFFFF"/>
              </w:rPr>
              <w:t>生態公園</w:t>
            </w:r>
            <w:r w:rsidRPr="009950FD">
              <w:rPr>
                <w:rFonts w:ascii="標楷體" w:eastAsia="標楷體" w:hAnsi="標楷體"/>
                <w:color w:val="232A31"/>
                <w:shd w:val="clear" w:color="auto" w:fill="FFFFFF"/>
              </w:rPr>
              <w:t>。</w:t>
            </w:r>
            <w:r>
              <w:rPr>
                <w:rFonts w:ascii="標楷體" w:eastAsia="標楷體" w:hAnsi="標楷體" w:hint="eastAsia"/>
                <w:color w:val="232A31"/>
                <w:shd w:val="clear" w:color="auto" w:fill="FFFFFF"/>
              </w:rPr>
              <w:t>鄰近的大漢溪沿岸生態及沿岸河階地形就是個大自然教室</w:t>
            </w:r>
            <w:r w:rsidRPr="009950FD">
              <w:rPr>
                <w:rFonts w:ascii="標楷體" w:eastAsia="標楷體" w:hAnsi="標楷體"/>
                <w:color w:val="232A31"/>
                <w:shd w:val="clear" w:color="auto" w:fill="FFFFFF"/>
              </w:rPr>
              <w:t>，</w:t>
            </w:r>
            <w:r>
              <w:rPr>
                <w:rFonts w:ascii="標楷體" w:eastAsia="標楷體" w:hAnsi="標楷體" w:hint="eastAsia"/>
                <w:color w:val="232A31"/>
                <w:shd w:val="clear" w:color="auto" w:fill="FFFFFF"/>
              </w:rPr>
              <w:t>值得探索</w:t>
            </w:r>
            <w:r w:rsidRPr="009950FD">
              <w:rPr>
                <w:rFonts w:ascii="標楷體" w:eastAsia="標楷體" w:hAnsi="標楷體"/>
                <w:color w:val="232A31"/>
                <w:shd w:val="clear" w:color="auto" w:fill="FFFFFF"/>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E715C7"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3B59B9"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3</w:t>
            </w:r>
          </w:p>
        </w:tc>
      </w:tr>
      <w:tr w:rsidR="005B0F94" w:rsidRPr="00B15121" w14:paraId="4DBC9439"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EC9412"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12:00</w:t>
            </w:r>
          </w:p>
          <w:p w14:paraId="63F95938"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13:30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E09BA6"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午餐</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01523" w14:textId="77777777" w:rsidR="005B0F94" w:rsidRPr="009950FD"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F78D7F"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輔導團</w:t>
            </w:r>
          </w:p>
          <w:p w14:paraId="70FC1A4C"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89DBA9" w14:textId="77777777" w:rsidR="005B0F94" w:rsidRPr="00F42BFA" w:rsidRDefault="005B0F94" w:rsidP="00861965">
            <w:pPr>
              <w:widowControl/>
              <w:adjustRightInd w:val="0"/>
              <w:snapToGrid w:val="0"/>
              <w:rPr>
                <w:rFonts w:ascii="標楷體" w:eastAsia="標楷體" w:hAnsi="標楷體" w:cs="新細明體"/>
                <w:kern w:val="0"/>
              </w:rPr>
            </w:pPr>
          </w:p>
        </w:tc>
      </w:tr>
      <w:tr w:rsidR="005B0F94" w:rsidRPr="00B15121" w14:paraId="062717D9" w14:textId="77777777" w:rsidTr="00861965">
        <w:trPr>
          <w:trHeight w:val="72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8F2087"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13:30</w:t>
            </w:r>
          </w:p>
          <w:p w14:paraId="4BDFC25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16:30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307C7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瑞興濕地</w:t>
            </w:r>
          </w:p>
          <w:p w14:paraId="7924E0A3"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月眉濕地</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AB884" w14:textId="46010815" w:rsidR="005B0F94" w:rsidRPr="00CB6CEB" w:rsidRDefault="005B0F94" w:rsidP="00861965">
            <w:pPr>
              <w:adjustRightInd w:val="0"/>
              <w:snapToGrid w:val="0"/>
              <w:rPr>
                <w:rFonts w:ascii="標楷體" w:eastAsia="標楷體" w:hAnsi="標楷體"/>
              </w:rPr>
            </w:pPr>
            <w:r w:rsidRPr="00CB6CEB">
              <w:rPr>
                <w:rFonts w:ascii="標楷體" w:eastAsia="標楷體" w:hAnsi="標楷體" w:hint="eastAsia"/>
              </w:rPr>
              <w:t>位於大漢溪</w:t>
            </w:r>
            <w:r w:rsidR="00050EE9">
              <w:rPr>
                <w:rFonts w:ascii="標楷體" w:eastAsia="標楷體" w:hAnsi="標楷體" w:hint="eastAsia"/>
              </w:rPr>
              <w:t>中</w:t>
            </w:r>
            <w:r w:rsidRPr="00CB6CEB">
              <w:rPr>
                <w:rFonts w:ascii="標楷體" w:eastAsia="標楷體" w:hAnsi="標楷體" w:hint="eastAsia"/>
              </w:rPr>
              <w:t>游埔頂排水工程的瑞興濕地有7個人工濕地池塘，有1.6公里人行步道及自行車道，有生態溪流及景觀平台、廣場，兼具水質淨化、生態綠化、節能減碳及棲地保育多功能環境教育場址。</w:t>
            </w:r>
          </w:p>
          <w:p w14:paraId="7A15579F" w14:textId="77777777" w:rsidR="005B0F94" w:rsidRPr="0018079B" w:rsidRDefault="005B0F94" w:rsidP="00861965">
            <w:pPr>
              <w:adjustRightInd w:val="0"/>
              <w:snapToGrid w:val="0"/>
            </w:pPr>
            <w:r w:rsidRPr="00CB6CEB">
              <w:rPr>
                <w:rFonts w:ascii="標楷體" w:eastAsia="標楷體" w:hAnsi="標楷體"/>
                <w:color w:val="494949"/>
                <w:shd w:val="clear" w:color="auto" w:fill="FFFFFF"/>
              </w:rPr>
              <w:t>月眉人工濕地生態公園，除了提供豐富生態觀賞遊憩，濕地還擁有如同天然過濾器般的功能，以調整池、草澤濕地、埤濕地、林澤濕地、生態池的淨化順序，減緩水的流速，達到削減60%水中污染物，以達到水質淨化的效果，並提升魚類、水鳥、昆蟲的棲地環境，兼具了教育和景觀等多元價值</w:t>
            </w:r>
            <w:r w:rsidRPr="00CB6CEB">
              <w:rPr>
                <w:rFonts w:ascii="標楷體" w:eastAsia="標楷體" w:hAnsi="標楷體" w:hint="eastAsia"/>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CF6D6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A46E44"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3</w:t>
            </w:r>
          </w:p>
        </w:tc>
      </w:tr>
      <w:tr w:rsidR="005B0F94" w:rsidRPr="00B15121" w14:paraId="6954E8D0"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CA9E19"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16:30</w:t>
            </w:r>
          </w:p>
          <w:p w14:paraId="0C1FFCC0"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17:30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301928"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回程(車程)</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41F157"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討論與省思</w:t>
            </w:r>
          </w:p>
          <w:p w14:paraId="5ED48054" w14:textId="77777777" w:rsidR="005B0F94" w:rsidRPr="00F42BFA"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標楷體" w:hint="eastAsia"/>
                <w:color w:val="000000"/>
                <w:kern w:val="0"/>
              </w:rPr>
              <w:t>濕地在桃園</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4BFBAC"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召集校長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02B135" w14:textId="77777777" w:rsidR="005B0F94" w:rsidRPr="00F42BFA" w:rsidRDefault="005B0F94" w:rsidP="00861965">
            <w:pPr>
              <w:widowControl/>
              <w:adjustRightInd w:val="0"/>
              <w:snapToGrid w:val="0"/>
              <w:rPr>
                <w:rFonts w:ascii="標楷體" w:eastAsia="標楷體" w:hAnsi="標楷體" w:cs="新細明體"/>
                <w:kern w:val="0"/>
              </w:rPr>
            </w:pPr>
          </w:p>
        </w:tc>
      </w:tr>
      <w:tr w:rsidR="005B0F94" w:rsidRPr="00B15121" w14:paraId="51E74B6C"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7453F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17:30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C72EB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賦歸</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57C446" w14:textId="77777777" w:rsidR="005B0F94" w:rsidRPr="00F42BFA"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1884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輔導團團隊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5ACE9" w14:textId="77777777" w:rsidR="005B0F94" w:rsidRPr="00F42BFA" w:rsidRDefault="005B0F94" w:rsidP="00861965">
            <w:pPr>
              <w:widowControl/>
              <w:adjustRightInd w:val="0"/>
              <w:snapToGrid w:val="0"/>
              <w:rPr>
                <w:rFonts w:ascii="標楷體" w:eastAsia="標楷體" w:hAnsi="標楷體" w:cs="新細明體"/>
                <w:kern w:val="0"/>
              </w:rPr>
            </w:pPr>
          </w:p>
        </w:tc>
      </w:tr>
    </w:tbl>
    <w:p w14:paraId="314553D7"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r w:rsidRPr="008F1078">
        <w:rPr>
          <w:rFonts w:ascii="標楷體" w:eastAsia="標楷體" w:hAnsi="標楷體" w:cs="標楷體" w:hint="eastAsia"/>
          <w:b/>
          <w:bCs/>
          <w:color w:val="000000"/>
          <w:kern w:val="0"/>
        </w:rPr>
        <w:t xml:space="preserve">             </w:t>
      </w:r>
    </w:p>
    <w:p w14:paraId="4BAE1E45"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71CC1BA0" w14:textId="45A38942"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2DD58CEF"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3E4CABCE"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1E67E038"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12118AC8"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66465118" w14:textId="2E94AAFD" w:rsidR="005B0F94" w:rsidRPr="00AA4584" w:rsidRDefault="005B0F94" w:rsidP="005B0F94">
      <w:pPr>
        <w:widowControl/>
        <w:adjustRightInd w:val="0"/>
        <w:snapToGrid w:val="0"/>
        <w:spacing w:line="360" w:lineRule="auto"/>
        <w:rPr>
          <w:rFonts w:ascii="標楷體" w:eastAsia="標楷體" w:hAnsi="標楷體" w:cs="新細明體"/>
          <w:kern w:val="0"/>
        </w:rPr>
      </w:pPr>
      <w:r w:rsidRPr="00AA4584">
        <w:rPr>
          <w:rFonts w:ascii="標楷體" w:eastAsia="標楷體" w:hAnsi="標楷體" w:cs="標楷體" w:hint="eastAsia"/>
          <w:color w:val="000000"/>
          <w:kern w:val="0"/>
        </w:rPr>
        <w:lastRenderedPageBreak/>
        <w:t>第</w:t>
      </w:r>
      <w:r w:rsidR="00B821CF">
        <w:rPr>
          <w:rFonts w:ascii="標楷體" w:eastAsia="標楷體" w:hAnsi="標楷體" w:cs="標楷體" w:hint="eastAsia"/>
          <w:color w:val="000000"/>
          <w:kern w:val="0"/>
        </w:rPr>
        <w:t>2</w:t>
      </w:r>
      <w:r w:rsidRPr="00AA4584">
        <w:rPr>
          <w:rFonts w:ascii="標楷體" w:eastAsia="標楷體" w:hAnsi="標楷體" w:cs="標楷體" w:hint="eastAsia"/>
          <w:color w:val="000000"/>
          <w:kern w:val="0"/>
        </w:rPr>
        <w:t>場次-</w:t>
      </w:r>
      <w:r>
        <w:rPr>
          <w:rFonts w:ascii="標楷體" w:eastAsia="標楷體" w:hAnsi="標楷體" w:cs="標楷體" w:hint="eastAsia"/>
          <w:color w:val="000000"/>
          <w:kern w:val="0"/>
        </w:rPr>
        <w:t>桃園市</w:t>
      </w:r>
      <w:r>
        <w:rPr>
          <w:rFonts w:ascii="標楷體" w:eastAsia="標楷體" w:hAnsi="標楷體" w:cs="新細明體" w:hint="eastAsia"/>
          <w:kern w:val="0"/>
        </w:rPr>
        <w:t>濕地生態</w:t>
      </w:r>
      <w:r w:rsidRPr="00AA4584">
        <w:rPr>
          <w:rFonts w:ascii="標楷體" w:eastAsia="標楷體" w:hAnsi="標楷體" w:cs="新細明體" w:hint="eastAsia"/>
          <w:kern w:val="0"/>
        </w:rPr>
        <w:t>學習</w:t>
      </w:r>
    </w:p>
    <w:tbl>
      <w:tblPr>
        <w:tblW w:w="9776" w:type="dxa"/>
        <w:tblCellMar>
          <w:top w:w="15" w:type="dxa"/>
          <w:left w:w="15" w:type="dxa"/>
          <w:bottom w:w="15" w:type="dxa"/>
          <w:right w:w="15" w:type="dxa"/>
        </w:tblCellMar>
        <w:tblLook w:val="04A0" w:firstRow="1" w:lastRow="0" w:firstColumn="1" w:lastColumn="0" w:noHBand="0" w:noVBand="1"/>
      </w:tblPr>
      <w:tblGrid>
        <w:gridCol w:w="988"/>
        <w:gridCol w:w="2268"/>
        <w:gridCol w:w="4252"/>
        <w:gridCol w:w="1418"/>
        <w:gridCol w:w="850"/>
      </w:tblGrid>
      <w:tr w:rsidR="005B0F94" w:rsidRPr="00915024" w14:paraId="15899A7F"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A1E60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時間</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01778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主題</w:t>
            </w:r>
            <w:r>
              <w:rPr>
                <w:rFonts w:ascii="標楷體" w:eastAsia="標楷體" w:hAnsi="標楷體" w:cs="標楷體" w:hint="eastAsia"/>
                <w:color w:val="000000"/>
                <w:kern w:val="0"/>
              </w:rPr>
              <w:t>/地點</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5239C0"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學習內容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7E42D4"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主講人/</w:t>
            </w:r>
          </w:p>
          <w:p w14:paraId="72D6B52D"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主持人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16A59"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學習時數</w:t>
            </w:r>
          </w:p>
        </w:tc>
      </w:tr>
      <w:tr w:rsidR="005B0F94" w:rsidRPr="00915024" w14:paraId="5A9949FB"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F8BC86" w14:textId="77777777" w:rsidR="005B0F94"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07:50</w:t>
            </w:r>
          </w:p>
          <w:p w14:paraId="136537F9"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08:10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211663" w14:textId="77777777" w:rsidR="005B0F94"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報到</w:t>
            </w:r>
          </w:p>
          <w:p w14:paraId="6964A004"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(平興國小)</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5BA14E"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47FDBC"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DDEB51"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p>
        </w:tc>
      </w:tr>
      <w:tr w:rsidR="005B0F94" w:rsidRPr="00915024" w14:paraId="16173FD8" w14:textId="77777777" w:rsidTr="00861965">
        <w:trPr>
          <w:trHeight w:val="375"/>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B80DEE" w14:textId="77777777" w:rsidR="005B0F94" w:rsidRPr="00B15121"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08:</w:t>
            </w:r>
            <w:r>
              <w:rPr>
                <w:rFonts w:ascii="標楷體" w:eastAsia="標楷體" w:hAnsi="標楷體" w:cs="標楷體" w:hint="eastAsia"/>
                <w:color w:val="000000"/>
                <w:kern w:val="0"/>
              </w:rPr>
              <w:t>1</w:t>
            </w:r>
            <w:r w:rsidRPr="00B15121">
              <w:rPr>
                <w:rFonts w:ascii="標楷體" w:eastAsia="標楷體" w:hAnsi="標楷體" w:cs="標楷體" w:hint="eastAsia"/>
                <w:color w:val="000000"/>
                <w:kern w:val="0"/>
              </w:rPr>
              <w:t>0</w:t>
            </w:r>
          </w:p>
          <w:p w14:paraId="40FB44F1" w14:textId="77777777" w:rsidR="005B0F94" w:rsidRPr="00915024"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09:00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90B775" w14:textId="77777777" w:rsidR="005B0F94" w:rsidRPr="00915024"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去程(車程)</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DAB82F" w14:textId="77777777" w:rsidR="005B0F94" w:rsidRPr="00915024"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今日課程簡介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D88ACA"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輔導團</w:t>
            </w:r>
          </w:p>
          <w:p w14:paraId="6F513C3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7F0609" w14:textId="77777777" w:rsidR="005B0F94" w:rsidRPr="00915024" w:rsidRDefault="005B0F94" w:rsidP="00861965">
            <w:pPr>
              <w:widowControl/>
              <w:adjustRightInd w:val="0"/>
              <w:snapToGrid w:val="0"/>
              <w:rPr>
                <w:rFonts w:ascii="標楷體" w:eastAsia="標楷體" w:hAnsi="標楷體" w:cs="新細明體"/>
                <w:kern w:val="0"/>
              </w:rPr>
            </w:pPr>
          </w:p>
        </w:tc>
      </w:tr>
      <w:tr w:rsidR="005B0F94" w:rsidRPr="00915024" w14:paraId="3BA2DED8" w14:textId="77777777" w:rsidTr="00861965">
        <w:trPr>
          <w:trHeight w:val="47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F8FA44"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09:00</w:t>
            </w:r>
          </w:p>
          <w:p w14:paraId="2EA5D068"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12:00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12D4DD" w14:textId="77777777" w:rsidR="005B0F94" w:rsidRPr="00056D57" w:rsidRDefault="005B0F94" w:rsidP="005B0F94">
            <w:pPr>
              <w:rPr>
                <w:rFonts w:ascii="標楷體" w:eastAsia="標楷體" w:hAnsi="標楷體"/>
              </w:rPr>
            </w:pPr>
            <w:r w:rsidRPr="00056D57">
              <w:rPr>
                <w:rFonts w:ascii="標楷體" w:eastAsia="標楷體" w:hAnsi="標楷體"/>
              </w:rPr>
              <w:t>藻礁生態環境教室</w:t>
            </w:r>
          </w:p>
          <w:p w14:paraId="2A38E71F" w14:textId="0A7CF383" w:rsidR="005B0F94" w:rsidRPr="00B13182" w:rsidRDefault="005B0F94" w:rsidP="005B0F94">
            <w:pPr>
              <w:adjustRightInd w:val="0"/>
              <w:snapToGrid w:val="0"/>
              <w:jc w:val="center"/>
              <w:rPr>
                <w:rFonts w:ascii="標楷體" w:eastAsia="標楷體" w:hAnsi="標楷體"/>
              </w:rPr>
            </w:pPr>
            <w:r w:rsidRPr="00056D57">
              <w:rPr>
                <w:rFonts w:ascii="標楷體" w:eastAsia="標楷體" w:hAnsi="標楷體"/>
              </w:rPr>
              <w:t>觀新藻礁生態區（永續利用區）</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0752B9" w14:textId="77777777" w:rsidR="005B0F94" w:rsidRPr="00B13182" w:rsidRDefault="005B0F94" w:rsidP="00861965">
            <w:pPr>
              <w:adjustRightInd w:val="0"/>
              <w:snapToGrid w:val="0"/>
              <w:rPr>
                <w:rFonts w:ascii="標楷體" w:eastAsia="標楷體" w:hAnsi="標楷體"/>
              </w:rPr>
            </w:pPr>
            <w:r w:rsidRPr="00B13182">
              <w:rPr>
                <w:rFonts w:ascii="標楷體" w:eastAsia="標楷體" w:hAnsi="標楷體"/>
                <w:color w:val="2F2F2F"/>
                <w:shd w:val="clear" w:color="auto" w:fill="FFFFFF"/>
              </w:rPr>
              <w:t>藻礁生態環境教室位於桃園市新屋區，館</w:t>
            </w:r>
            <w:r w:rsidRPr="00B13182">
              <w:rPr>
                <w:rFonts w:ascii="標楷體" w:eastAsia="標楷體" w:hAnsi="標楷體" w:hint="eastAsia"/>
                <w:color w:val="2F2F2F"/>
                <w:shd w:val="clear" w:color="auto" w:fill="FFFFFF"/>
              </w:rPr>
              <w:t>中</w:t>
            </w:r>
            <w:r w:rsidRPr="00B13182">
              <w:rPr>
                <w:rFonts w:ascii="標楷體" w:eastAsia="標楷體" w:hAnsi="標楷體"/>
                <w:color w:val="2F2F2F"/>
                <w:shd w:val="clear" w:color="auto" w:fill="FFFFFF"/>
              </w:rPr>
              <w:t>以實物觀察、感官體驗、多媒體互動等方式進行藻礁生態教育。桃園沿海藻礁約27公里，北起大園區沙崙藻礁，南至新屋區觀新藻礁，屬植物造礁，是目前全國最大、生長最完整的藻礁地形，且存在的時間超過4,000年。藻礁生態環境教室</w:t>
            </w:r>
            <w:r>
              <w:rPr>
                <w:rFonts w:ascii="標楷體" w:eastAsia="標楷體" w:hAnsi="標楷體" w:hint="eastAsia"/>
                <w:color w:val="2F2F2F"/>
                <w:shd w:val="clear" w:color="auto" w:fill="FFFFFF"/>
              </w:rPr>
              <w:t>為</w:t>
            </w:r>
            <w:r w:rsidRPr="00B13182">
              <w:rPr>
                <w:rFonts w:ascii="標楷體" w:eastAsia="標楷體" w:hAnsi="標楷體"/>
                <w:color w:val="2F2F2F"/>
                <w:shd w:val="clear" w:color="auto" w:fill="FFFFFF"/>
              </w:rPr>
              <w:t>桃園最南邊的藻礁帶，延伸約4.3公里，多孔隙生態系的特性孕育豐富生物多樣性</w:t>
            </w:r>
            <w:r w:rsidRPr="00B13182">
              <w:rPr>
                <w:rFonts w:ascii="標楷體" w:eastAsia="標楷體" w:hAnsi="標楷體"/>
              </w:rPr>
              <w:t>，是北台灣渾然天成的戶外海洋生態博物館。</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FD6178"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90FF67"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3</w:t>
            </w:r>
          </w:p>
        </w:tc>
      </w:tr>
      <w:tr w:rsidR="005B0F94" w:rsidRPr="00915024" w14:paraId="0FA2E1F0"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4BE8CC"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12:00</w:t>
            </w:r>
          </w:p>
          <w:p w14:paraId="652EBC43"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13:30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F954BE"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午餐</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34E746" w14:textId="77777777" w:rsidR="005B0F94" w:rsidRPr="00915024"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9931A2"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輔導團</w:t>
            </w:r>
          </w:p>
          <w:p w14:paraId="2C11FF73"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81B252" w14:textId="77777777" w:rsidR="005B0F94" w:rsidRPr="00915024" w:rsidRDefault="005B0F94" w:rsidP="00861965">
            <w:pPr>
              <w:widowControl/>
              <w:adjustRightInd w:val="0"/>
              <w:snapToGrid w:val="0"/>
              <w:rPr>
                <w:rFonts w:ascii="標楷體" w:eastAsia="標楷體" w:hAnsi="標楷體" w:cs="新細明體"/>
                <w:kern w:val="0"/>
              </w:rPr>
            </w:pPr>
          </w:p>
        </w:tc>
      </w:tr>
      <w:tr w:rsidR="005B0F94" w:rsidRPr="00915024" w14:paraId="580CC946" w14:textId="77777777" w:rsidTr="00861965">
        <w:trPr>
          <w:trHeight w:val="72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C2681C"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13:30</w:t>
            </w:r>
          </w:p>
          <w:p w14:paraId="1B20F5A8"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16:30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7CEEB1" w14:textId="77777777" w:rsidR="005B0F9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新屋紅樹林</w:t>
            </w:r>
          </w:p>
          <w:p w14:paraId="05DDF324" w14:textId="77777777" w:rsidR="005B0F94" w:rsidRPr="00B13182"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海螺文化體驗園區</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C562B4" w14:textId="77777777" w:rsidR="005B0F94" w:rsidRDefault="005B0F94" w:rsidP="00861965">
            <w:pPr>
              <w:adjustRightInd w:val="0"/>
              <w:snapToGrid w:val="0"/>
              <w:rPr>
                <w:rFonts w:ascii="標楷體" w:eastAsia="標楷體" w:hAnsi="標楷體"/>
              </w:rPr>
            </w:pPr>
            <w:r>
              <w:rPr>
                <w:rFonts w:ascii="標楷體" w:eastAsia="標楷體" w:hAnsi="標楷體" w:hint="eastAsia"/>
              </w:rPr>
              <w:t>1.</w:t>
            </w:r>
            <w:r w:rsidRPr="00D100D6">
              <w:rPr>
                <w:rFonts w:ascii="標楷體" w:eastAsia="標楷體" w:hAnsi="標楷體"/>
              </w:rPr>
              <w:t>紅樹林是河口地帶常見的濕地生態景觀，是聯結陸地與海洋的重要煤介，受潮汐影響匯集河川上游及海洋帶來的有機質，提供各種魚類、節肢動物、底棲動物、軟體動物等最佳棲息、附著及庇護棲地，也是候鳥遷徙</w:t>
            </w:r>
            <w:r>
              <w:rPr>
                <w:rFonts w:ascii="標楷體" w:eastAsia="標楷體" w:hAnsi="標楷體" w:hint="eastAsia"/>
              </w:rPr>
              <w:t>與</w:t>
            </w:r>
            <w:r w:rsidRPr="00D100D6">
              <w:rPr>
                <w:rFonts w:ascii="標楷體" w:eastAsia="標楷體" w:hAnsi="標楷體"/>
              </w:rPr>
              <w:t>棲習的重要場所。新屋溪為觀音區、新屋區的界河，目前保有的紅樹林以水筆仔、海茄苳為主，耐寒性高，適應良好，成為新屋溪潮間帶的優勢樹種。</w:t>
            </w:r>
          </w:p>
          <w:p w14:paraId="656856D3" w14:textId="77777777" w:rsidR="005B0F94" w:rsidRPr="00B13182" w:rsidRDefault="005B0F94" w:rsidP="00861965">
            <w:pPr>
              <w:adjustRightInd w:val="0"/>
              <w:snapToGrid w:val="0"/>
              <w:rPr>
                <w:rFonts w:ascii="標楷體" w:eastAsia="標楷體" w:hAnsi="標楷體"/>
              </w:rPr>
            </w:pPr>
            <w:r>
              <w:rPr>
                <w:rFonts w:ascii="標楷體" w:eastAsia="標楷體" w:hAnsi="標楷體" w:cs="新細明體" w:hint="eastAsia"/>
                <w:kern w:val="0"/>
              </w:rPr>
              <w:t>2.</w:t>
            </w:r>
            <w:r w:rsidRPr="00915024">
              <w:rPr>
                <w:rFonts w:ascii="標楷體" w:eastAsia="標楷體" w:hAnsi="標楷體" w:cs="新細明體" w:hint="eastAsia"/>
                <w:kern w:val="0"/>
              </w:rPr>
              <w:t>海螺文化體驗園區</w:t>
            </w:r>
            <w:r w:rsidRPr="00475C2E">
              <w:rPr>
                <w:rFonts w:ascii="標楷體" w:eastAsia="標楷體" w:hAnsi="標楷體"/>
              </w:rPr>
              <w:t>位處永安觀光魚市場，是全台唯一的客家漁港，</w:t>
            </w:r>
            <w:r>
              <w:rPr>
                <w:rFonts w:ascii="標楷體" w:eastAsia="標楷體" w:hAnsi="標楷體" w:hint="eastAsia"/>
              </w:rPr>
              <w:t>建築</w:t>
            </w:r>
            <w:r w:rsidRPr="00475C2E">
              <w:rPr>
                <w:rFonts w:ascii="標楷體" w:eastAsia="標楷體" w:hAnsi="標楷體"/>
              </w:rPr>
              <w:t>主體建築海螺館</w:t>
            </w:r>
            <w:r>
              <w:rPr>
                <w:rFonts w:ascii="標楷體" w:eastAsia="標楷體" w:hAnsi="標楷體" w:hint="eastAsia"/>
              </w:rPr>
              <w:t>是</w:t>
            </w:r>
            <w:r w:rsidRPr="00475C2E">
              <w:rPr>
                <w:rFonts w:ascii="標楷體" w:eastAsia="標楷體" w:hAnsi="標楷體"/>
              </w:rPr>
              <w:t>海螺曲線意象，整合各面向環境、機能與結構行為的海螺造型，做為設計外觀的靈感來源。在中庭的地景藝術是以客家吹海螺的聲音為發想，主建物旁的附屬建物則是融入捕漁的客家石塭，讓整體建築物更具海客風情。</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D7C8C5"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3E31E3"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3</w:t>
            </w:r>
          </w:p>
        </w:tc>
      </w:tr>
      <w:tr w:rsidR="005B0F94" w:rsidRPr="00915024" w14:paraId="6224CA29"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926D46"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16:30</w:t>
            </w:r>
          </w:p>
          <w:p w14:paraId="7577176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C8D54D"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回程(車程)</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ABEEEC"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討論與省思</w:t>
            </w:r>
          </w:p>
          <w:p w14:paraId="79F9A8A0"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戶外教育怎麼做會更好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C6FA9B"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召集校長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890F82" w14:textId="77777777" w:rsidR="005B0F94" w:rsidRPr="00915024" w:rsidRDefault="005B0F94" w:rsidP="00861965">
            <w:pPr>
              <w:widowControl/>
              <w:adjustRightInd w:val="0"/>
              <w:snapToGrid w:val="0"/>
              <w:rPr>
                <w:rFonts w:ascii="標楷體" w:eastAsia="標楷體" w:hAnsi="標楷體" w:cs="新細明體"/>
                <w:kern w:val="0"/>
              </w:rPr>
            </w:pPr>
          </w:p>
        </w:tc>
      </w:tr>
      <w:tr w:rsidR="005B0F94" w:rsidRPr="00915024" w14:paraId="1712663C"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6C823A"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CCC429"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賦歸</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8E319D" w14:textId="77777777" w:rsidR="005B0F94" w:rsidRPr="00915024"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209E8"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輔導團團隊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2FA1F" w14:textId="77777777" w:rsidR="005B0F94" w:rsidRPr="00915024" w:rsidRDefault="005B0F94" w:rsidP="00861965">
            <w:pPr>
              <w:widowControl/>
              <w:adjustRightInd w:val="0"/>
              <w:snapToGrid w:val="0"/>
              <w:rPr>
                <w:rFonts w:ascii="標楷體" w:eastAsia="標楷體" w:hAnsi="標楷體" w:cs="新細明體"/>
                <w:kern w:val="0"/>
              </w:rPr>
            </w:pPr>
          </w:p>
        </w:tc>
      </w:tr>
    </w:tbl>
    <w:p w14:paraId="3451E950" w14:textId="3D753C02" w:rsidR="005B0F94" w:rsidRDefault="005B0F94" w:rsidP="0001392D">
      <w:pPr>
        <w:widowControl/>
        <w:adjustRightInd w:val="0"/>
        <w:snapToGrid w:val="0"/>
        <w:spacing w:line="360" w:lineRule="auto"/>
        <w:ind w:hanging="721"/>
        <w:rPr>
          <w:rFonts w:ascii="標楷體" w:eastAsia="標楷體" w:hAnsi="標楷體" w:cs="標楷體"/>
          <w:b/>
          <w:bCs/>
          <w:color w:val="000000"/>
          <w:kern w:val="0"/>
        </w:rPr>
      </w:pPr>
      <w:r w:rsidRPr="008F1078">
        <w:rPr>
          <w:rFonts w:ascii="標楷體" w:eastAsia="標楷體" w:hAnsi="標楷體" w:cs="標楷體" w:hint="eastAsia"/>
          <w:b/>
          <w:bCs/>
          <w:color w:val="000000"/>
          <w:kern w:val="0"/>
        </w:rPr>
        <w:t xml:space="preserve">             </w:t>
      </w:r>
    </w:p>
    <w:p w14:paraId="6BF9993B" w14:textId="33CDB8F1" w:rsidR="003A39E1" w:rsidRDefault="003A39E1" w:rsidP="003A39E1">
      <w:pPr>
        <w:adjustRightInd w:val="0"/>
        <w:snapToGrid w:val="0"/>
        <w:rPr>
          <w:rFonts w:ascii="標楷體" w:eastAsia="標楷體" w:hAnsi="標楷體"/>
        </w:rPr>
      </w:pPr>
      <w:r>
        <w:rPr>
          <w:rFonts w:ascii="標楷體" w:eastAsia="標楷體" w:hAnsi="標楷體" w:hint="eastAsia"/>
        </w:rPr>
        <w:lastRenderedPageBreak/>
        <w:t>附件二</w:t>
      </w:r>
    </w:p>
    <w:p w14:paraId="1C616319" w14:textId="77777777" w:rsidR="00877424" w:rsidRPr="008F1078" w:rsidRDefault="00877424" w:rsidP="003A39E1">
      <w:pPr>
        <w:widowControl/>
        <w:adjustRightInd w:val="0"/>
        <w:snapToGrid w:val="0"/>
        <w:jc w:val="center"/>
        <w:rPr>
          <w:rFonts w:ascii="標楷體" w:eastAsia="標楷體" w:hAnsi="標楷體" w:cs="新細明體"/>
          <w:kern w:val="0"/>
        </w:rPr>
      </w:pPr>
      <w:r w:rsidRPr="008F1078">
        <w:rPr>
          <w:rFonts w:ascii="標楷體" w:eastAsia="標楷體" w:hAnsi="標楷體" w:cs="新細明體" w:hint="eastAsia"/>
          <w:b/>
          <w:bCs/>
          <w:color w:val="000000"/>
          <w:kern w:val="0"/>
          <w:sz w:val="32"/>
          <w:szCs w:val="32"/>
        </w:rPr>
        <w:t>桃園市永續發展與環境教育輔導團114年度推展活動系列</w:t>
      </w:r>
    </w:p>
    <w:p w14:paraId="071244DE" w14:textId="7F92A828" w:rsidR="00877424" w:rsidRPr="00996E55" w:rsidRDefault="00877424" w:rsidP="00877424">
      <w:pPr>
        <w:adjustRightInd w:val="0"/>
        <w:snapToGrid w:val="0"/>
        <w:jc w:val="center"/>
        <w:rPr>
          <w:rFonts w:ascii="標楷體" w:eastAsia="標楷體" w:hAnsi="標楷體"/>
          <w:sz w:val="36"/>
          <w:szCs w:val="36"/>
        </w:rPr>
      </w:pPr>
      <w:r w:rsidRPr="008F1078">
        <w:rPr>
          <w:rFonts w:ascii="標楷體" w:eastAsia="標楷體" w:hAnsi="標楷體" w:cs="標楷體" w:hint="eastAsia"/>
          <w:b/>
          <w:bCs/>
          <w:color w:val="000000"/>
          <w:kern w:val="0"/>
          <w:sz w:val="32"/>
          <w:szCs w:val="32"/>
        </w:rPr>
        <w:t>114年度</w:t>
      </w:r>
      <w:r>
        <w:rPr>
          <w:rFonts w:ascii="標楷體" w:eastAsia="標楷體" w:hAnsi="標楷體" w:cs="標楷體" w:hint="eastAsia"/>
          <w:b/>
          <w:bCs/>
          <w:color w:val="000000"/>
          <w:kern w:val="0"/>
          <w:sz w:val="32"/>
          <w:szCs w:val="32"/>
        </w:rPr>
        <w:t>濕</w:t>
      </w:r>
      <w:r w:rsidRPr="008F1078">
        <w:rPr>
          <w:rFonts w:ascii="標楷體" w:eastAsia="標楷體" w:hAnsi="標楷體" w:cs="標楷體" w:hint="eastAsia"/>
          <w:b/>
          <w:bCs/>
          <w:color w:val="000000"/>
          <w:kern w:val="0"/>
          <w:sz w:val="32"/>
          <w:szCs w:val="32"/>
        </w:rPr>
        <w:t>地生態</w:t>
      </w:r>
      <w:r>
        <w:rPr>
          <w:rFonts w:ascii="標楷體" w:eastAsia="標楷體" w:hAnsi="標楷體" w:cs="標楷體" w:hint="eastAsia"/>
          <w:b/>
          <w:bCs/>
          <w:color w:val="000000"/>
          <w:kern w:val="0"/>
          <w:sz w:val="32"/>
          <w:szCs w:val="32"/>
        </w:rPr>
        <w:t>教育</w:t>
      </w:r>
      <w:r w:rsidRPr="008F1078">
        <w:rPr>
          <w:rFonts w:ascii="標楷體" w:eastAsia="標楷體" w:hAnsi="標楷體" w:cs="標楷體" w:hint="eastAsia"/>
          <w:b/>
          <w:bCs/>
          <w:color w:val="000000"/>
          <w:kern w:val="0"/>
          <w:sz w:val="32"/>
          <w:szCs w:val="32"/>
        </w:rPr>
        <w:t>教師</w:t>
      </w:r>
      <w:r>
        <w:rPr>
          <w:rFonts w:ascii="標楷體" w:eastAsia="標楷體" w:hAnsi="標楷體" w:cs="標楷體" w:hint="eastAsia"/>
          <w:b/>
          <w:bCs/>
          <w:color w:val="000000"/>
          <w:kern w:val="0"/>
          <w:sz w:val="32"/>
          <w:szCs w:val="32"/>
        </w:rPr>
        <w:t>增</w:t>
      </w:r>
      <w:r w:rsidRPr="008F1078">
        <w:rPr>
          <w:rFonts w:ascii="標楷體" w:eastAsia="標楷體" w:hAnsi="標楷體" w:cs="標楷體" w:hint="eastAsia"/>
          <w:b/>
          <w:bCs/>
          <w:color w:val="000000"/>
          <w:kern w:val="0"/>
          <w:sz w:val="32"/>
          <w:szCs w:val="32"/>
        </w:rPr>
        <w:t>能研習計畫</w:t>
      </w:r>
    </w:p>
    <w:p w14:paraId="62E8A155" w14:textId="77777777" w:rsidR="00877424" w:rsidRPr="00996E55" w:rsidRDefault="00877424" w:rsidP="00877424">
      <w:pPr>
        <w:jc w:val="center"/>
        <w:rPr>
          <w:rFonts w:ascii="標楷體" w:eastAsia="標楷體" w:hAnsi="標楷體"/>
          <w:b/>
          <w:color w:val="FF0000"/>
          <w:sz w:val="36"/>
          <w:szCs w:val="36"/>
        </w:rPr>
      </w:pPr>
      <w:r w:rsidRPr="00996E55">
        <w:rPr>
          <w:rFonts w:ascii="標楷體" w:eastAsia="標楷體" w:hAnsi="標楷體" w:hint="eastAsia"/>
          <w:b/>
          <w:sz w:val="36"/>
          <w:szCs w:val="36"/>
        </w:rPr>
        <w:t>活動回饋意見調查</w:t>
      </w:r>
    </w:p>
    <w:tbl>
      <w:tblPr>
        <w:tblW w:w="9443"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5"/>
        <w:gridCol w:w="8178"/>
      </w:tblGrid>
      <w:tr w:rsidR="00877424" w:rsidRPr="005863FB" w14:paraId="0EA47B08" w14:textId="77777777" w:rsidTr="00372097">
        <w:trPr>
          <w:trHeight w:val="549"/>
        </w:trPr>
        <w:tc>
          <w:tcPr>
            <w:tcW w:w="1265" w:type="dxa"/>
            <w:vAlign w:val="center"/>
          </w:tcPr>
          <w:p w14:paraId="11822BEC" w14:textId="77777777" w:rsidR="00877424" w:rsidRPr="006A334C" w:rsidRDefault="00877424" w:rsidP="00372097">
            <w:pPr>
              <w:rPr>
                <w:rFonts w:ascii="標楷體" w:eastAsia="標楷體" w:hAnsi="標楷體"/>
                <w:sz w:val="28"/>
                <w:szCs w:val="28"/>
              </w:rPr>
            </w:pPr>
            <w:r w:rsidRPr="006A334C">
              <w:rPr>
                <w:rFonts w:ascii="標楷體" w:eastAsia="標楷體" w:hAnsi="標楷體" w:hint="eastAsia"/>
                <w:sz w:val="28"/>
                <w:szCs w:val="28"/>
              </w:rPr>
              <w:t>辦理單位</w:t>
            </w:r>
          </w:p>
        </w:tc>
        <w:tc>
          <w:tcPr>
            <w:tcW w:w="8178" w:type="dxa"/>
            <w:vAlign w:val="center"/>
          </w:tcPr>
          <w:p w14:paraId="49DBC1BE" w14:textId="77777777" w:rsidR="00877424" w:rsidRPr="006A334C" w:rsidRDefault="00877424" w:rsidP="00372097">
            <w:pPr>
              <w:rPr>
                <w:rFonts w:ascii="標楷體" w:eastAsia="標楷體" w:hAnsi="標楷體"/>
                <w:sz w:val="28"/>
                <w:szCs w:val="28"/>
              </w:rPr>
            </w:pPr>
            <w:r w:rsidRPr="006A334C">
              <w:rPr>
                <w:rFonts w:ascii="標楷體" w:eastAsia="標楷體" w:hAnsi="標楷體" w:hint="eastAsia"/>
                <w:sz w:val="28"/>
                <w:szCs w:val="28"/>
              </w:rPr>
              <w:t>桃園市永續發展與環境教育輔導團-活動推廣組-龜山國小</w:t>
            </w:r>
          </w:p>
        </w:tc>
      </w:tr>
      <w:tr w:rsidR="00877424" w:rsidRPr="005863FB" w14:paraId="1159C122" w14:textId="77777777" w:rsidTr="00372097">
        <w:trPr>
          <w:trHeight w:val="549"/>
        </w:trPr>
        <w:tc>
          <w:tcPr>
            <w:tcW w:w="1265" w:type="dxa"/>
            <w:vAlign w:val="center"/>
          </w:tcPr>
          <w:p w14:paraId="57108FB0" w14:textId="77777777" w:rsidR="00877424" w:rsidRPr="006A334C" w:rsidRDefault="00877424" w:rsidP="00372097">
            <w:pPr>
              <w:rPr>
                <w:rFonts w:ascii="標楷體" w:eastAsia="標楷體" w:hAnsi="標楷體"/>
                <w:sz w:val="28"/>
                <w:szCs w:val="28"/>
              </w:rPr>
            </w:pPr>
            <w:r w:rsidRPr="006A334C">
              <w:rPr>
                <w:rFonts w:ascii="標楷體" w:eastAsia="標楷體" w:hAnsi="標楷體"/>
                <w:sz w:val="28"/>
                <w:szCs w:val="28"/>
              </w:rPr>
              <w:t>辦理時間</w:t>
            </w:r>
          </w:p>
        </w:tc>
        <w:tc>
          <w:tcPr>
            <w:tcW w:w="8178" w:type="dxa"/>
            <w:vAlign w:val="center"/>
          </w:tcPr>
          <w:p w14:paraId="31652C1A" w14:textId="74406D56" w:rsidR="00877424" w:rsidRPr="006A334C" w:rsidRDefault="00877424" w:rsidP="00372097">
            <w:pPr>
              <w:rPr>
                <w:rFonts w:ascii="標楷體" w:eastAsia="標楷體" w:hAnsi="標楷體"/>
                <w:sz w:val="28"/>
                <w:szCs w:val="28"/>
              </w:rPr>
            </w:pPr>
            <w:r w:rsidRPr="006A334C">
              <w:rPr>
                <w:rFonts w:ascii="標楷體" w:eastAsia="標楷體" w:hAnsi="標楷體" w:hint="eastAsia"/>
                <w:sz w:val="28"/>
                <w:szCs w:val="28"/>
              </w:rPr>
              <w:t>11</w:t>
            </w:r>
            <w:r>
              <w:rPr>
                <w:rFonts w:ascii="標楷體" w:eastAsia="標楷體" w:hAnsi="標楷體" w:hint="eastAsia"/>
                <w:sz w:val="28"/>
                <w:szCs w:val="28"/>
              </w:rPr>
              <w:t>4</w:t>
            </w:r>
            <w:r w:rsidRPr="006A334C">
              <w:rPr>
                <w:rFonts w:ascii="標楷體" w:eastAsia="標楷體" w:hAnsi="標楷體" w:hint="eastAsia"/>
                <w:sz w:val="28"/>
                <w:szCs w:val="28"/>
              </w:rPr>
              <w:t>年</w:t>
            </w:r>
            <w:r>
              <w:rPr>
                <w:rFonts w:ascii="標楷體" w:eastAsia="標楷體" w:hAnsi="標楷體" w:hint="eastAsia"/>
                <w:sz w:val="28"/>
                <w:szCs w:val="28"/>
              </w:rPr>
              <w:t xml:space="preserve">   </w:t>
            </w:r>
            <w:r w:rsidRPr="006A334C">
              <w:rPr>
                <w:rFonts w:ascii="標楷體" w:eastAsia="標楷體" w:hAnsi="標楷體" w:hint="eastAsia"/>
                <w:sz w:val="28"/>
                <w:szCs w:val="28"/>
              </w:rPr>
              <w:t>月</w:t>
            </w:r>
            <w:r>
              <w:rPr>
                <w:rFonts w:ascii="標楷體" w:eastAsia="標楷體" w:hAnsi="標楷體" w:hint="eastAsia"/>
                <w:sz w:val="28"/>
                <w:szCs w:val="28"/>
              </w:rPr>
              <w:t xml:space="preserve">    </w:t>
            </w:r>
            <w:r w:rsidRPr="006A334C">
              <w:rPr>
                <w:rFonts w:ascii="標楷體" w:eastAsia="標楷體" w:hAnsi="標楷體" w:hint="eastAsia"/>
                <w:sz w:val="28"/>
                <w:szCs w:val="28"/>
              </w:rPr>
              <w:t>日(星期</w:t>
            </w:r>
            <w:r>
              <w:rPr>
                <w:rFonts w:ascii="標楷體" w:eastAsia="標楷體" w:hAnsi="標楷體" w:hint="eastAsia"/>
                <w:sz w:val="28"/>
                <w:szCs w:val="28"/>
              </w:rPr>
              <w:t xml:space="preserve">  </w:t>
            </w:r>
            <w:r w:rsidRPr="006A334C">
              <w:rPr>
                <w:rFonts w:ascii="標楷體" w:eastAsia="標楷體" w:hAnsi="標楷體" w:hint="eastAsia"/>
                <w:sz w:val="28"/>
                <w:szCs w:val="28"/>
              </w:rPr>
              <w:t>)</w:t>
            </w:r>
          </w:p>
        </w:tc>
      </w:tr>
      <w:tr w:rsidR="00877424" w:rsidRPr="005863FB" w14:paraId="11AA5BD8" w14:textId="77777777" w:rsidTr="00372097">
        <w:trPr>
          <w:trHeight w:val="583"/>
        </w:trPr>
        <w:tc>
          <w:tcPr>
            <w:tcW w:w="1265" w:type="dxa"/>
            <w:vAlign w:val="center"/>
          </w:tcPr>
          <w:p w14:paraId="3B52E71B" w14:textId="77777777" w:rsidR="00877424" w:rsidRPr="006A334C" w:rsidRDefault="00877424" w:rsidP="00372097">
            <w:pPr>
              <w:rPr>
                <w:rFonts w:ascii="標楷體" w:eastAsia="標楷體" w:hAnsi="標楷體"/>
                <w:sz w:val="28"/>
                <w:szCs w:val="28"/>
              </w:rPr>
            </w:pPr>
            <w:r w:rsidRPr="006A334C">
              <w:rPr>
                <w:rFonts w:ascii="標楷體" w:eastAsia="標楷體" w:hAnsi="標楷體"/>
                <w:sz w:val="28"/>
                <w:szCs w:val="28"/>
              </w:rPr>
              <w:t>活動地點</w:t>
            </w:r>
          </w:p>
        </w:tc>
        <w:tc>
          <w:tcPr>
            <w:tcW w:w="8178" w:type="dxa"/>
            <w:vAlign w:val="center"/>
          </w:tcPr>
          <w:p w14:paraId="7678C1A9" w14:textId="3BB9B58A" w:rsidR="00877424" w:rsidRPr="006A334C" w:rsidRDefault="00877424" w:rsidP="00372097">
            <w:pPr>
              <w:rPr>
                <w:rFonts w:ascii="標楷體" w:eastAsia="標楷體" w:hAnsi="標楷體"/>
                <w:sz w:val="28"/>
                <w:szCs w:val="28"/>
              </w:rPr>
            </w:pPr>
          </w:p>
        </w:tc>
      </w:tr>
      <w:tr w:rsidR="00877424" w:rsidRPr="005863FB" w14:paraId="0947DC1E" w14:textId="77777777" w:rsidTr="00372097">
        <w:trPr>
          <w:trHeight w:val="549"/>
        </w:trPr>
        <w:tc>
          <w:tcPr>
            <w:tcW w:w="9443" w:type="dxa"/>
            <w:gridSpan w:val="2"/>
            <w:vAlign w:val="center"/>
          </w:tcPr>
          <w:p w14:paraId="4F92333A" w14:textId="77777777" w:rsidR="00877424" w:rsidRPr="005405F6" w:rsidRDefault="00877424" w:rsidP="00372097">
            <w:pPr>
              <w:adjustRightInd w:val="0"/>
              <w:snapToGrid w:val="0"/>
              <w:spacing w:line="360" w:lineRule="auto"/>
              <w:jc w:val="both"/>
              <w:rPr>
                <w:rFonts w:ascii="標楷體" w:eastAsia="標楷體" w:hAnsi="標楷體"/>
                <w:b/>
                <w:sz w:val="28"/>
                <w:szCs w:val="28"/>
              </w:rPr>
            </w:pPr>
            <w:r w:rsidRPr="005405F6">
              <w:rPr>
                <w:rFonts w:ascii="標楷體" w:eastAsia="標楷體" w:hAnsi="標楷體" w:hint="eastAsia"/>
                <w:b/>
                <w:color w:val="000000"/>
                <w:sz w:val="28"/>
                <w:szCs w:val="28"/>
              </w:rPr>
              <w:t>對本活動講師授課的滿意程度</w:t>
            </w:r>
          </w:p>
          <w:p w14:paraId="36C41608" w14:textId="77777777" w:rsidR="00877424" w:rsidRPr="005405F6" w:rsidRDefault="00877424" w:rsidP="00372097">
            <w:pPr>
              <w:pStyle w:val="a8"/>
              <w:adjustRightInd w:val="0"/>
              <w:snapToGrid w:val="0"/>
              <w:spacing w:after="0" w:line="360" w:lineRule="auto"/>
              <w:ind w:leftChars="0"/>
              <w:rPr>
                <w:rFonts w:ascii="標楷體" w:eastAsia="標楷體" w:hAnsi="標楷體"/>
                <w:sz w:val="28"/>
                <w:szCs w:val="28"/>
              </w:rPr>
            </w:pPr>
            <w:r w:rsidRPr="005405F6">
              <w:rPr>
                <w:rFonts w:ascii="標楷體" w:eastAsia="標楷體" w:hAnsi="標楷體"/>
                <w:sz w:val="28"/>
                <w:szCs w:val="28"/>
              </w:rPr>
              <w:t>您對本次</w:t>
            </w:r>
            <w:r w:rsidRPr="005405F6">
              <w:rPr>
                <w:rFonts w:ascii="標楷體" w:eastAsia="標楷體" w:hAnsi="標楷體" w:hint="eastAsia"/>
                <w:sz w:val="28"/>
                <w:szCs w:val="28"/>
              </w:rPr>
              <w:t>活動</w:t>
            </w:r>
            <w:r w:rsidRPr="005405F6">
              <w:rPr>
                <w:rFonts w:ascii="標楷體" w:eastAsia="標楷體" w:hAnsi="標楷體"/>
                <w:sz w:val="28"/>
                <w:szCs w:val="28"/>
              </w:rPr>
              <w:t>的課程</w:t>
            </w:r>
            <w:r w:rsidRPr="005405F6">
              <w:rPr>
                <w:rFonts w:ascii="標楷體" w:eastAsia="標楷體" w:hAnsi="標楷體" w:hint="eastAsia"/>
                <w:sz w:val="28"/>
                <w:szCs w:val="28"/>
              </w:rPr>
              <w:t>講師授課的</w:t>
            </w:r>
            <w:r w:rsidRPr="005405F6">
              <w:rPr>
                <w:rFonts w:ascii="標楷體" w:eastAsia="標楷體" w:hAnsi="標楷體"/>
                <w:sz w:val="28"/>
                <w:szCs w:val="28"/>
              </w:rPr>
              <w:t>滿意</w:t>
            </w:r>
            <w:r w:rsidRPr="005405F6">
              <w:rPr>
                <w:rFonts w:ascii="標楷體" w:eastAsia="標楷體" w:hAnsi="標楷體" w:hint="eastAsia"/>
                <w:sz w:val="28"/>
                <w:szCs w:val="28"/>
              </w:rPr>
              <w:t>度</w:t>
            </w:r>
          </w:p>
          <w:p w14:paraId="1B8E0235" w14:textId="77777777" w:rsidR="00877424"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p w14:paraId="31F761CE" w14:textId="77777777" w:rsidR="00877424" w:rsidRPr="005405F6" w:rsidRDefault="00877424" w:rsidP="00372097">
            <w:pPr>
              <w:adjustRightInd w:val="0"/>
              <w:snapToGrid w:val="0"/>
              <w:spacing w:line="360" w:lineRule="auto"/>
              <w:jc w:val="both"/>
              <w:rPr>
                <w:rFonts w:ascii="標楷體" w:eastAsia="標楷體" w:hAnsi="標楷體"/>
                <w:b/>
                <w:sz w:val="28"/>
                <w:szCs w:val="28"/>
              </w:rPr>
            </w:pPr>
            <w:r w:rsidRPr="005405F6">
              <w:rPr>
                <w:rFonts w:ascii="標楷體" w:eastAsia="標楷體" w:hAnsi="標楷體" w:hint="eastAsia"/>
                <w:b/>
                <w:color w:val="000000"/>
                <w:sz w:val="28"/>
                <w:szCs w:val="28"/>
              </w:rPr>
              <w:t>對本活動的滿意程度</w:t>
            </w:r>
          </w:p>
          <w:p w14:paraId="7A6FD84D"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1.</w:t>
            </w:r>
            <w:r w:rsidRPr="005405F6">
              <w:rPr>
                <w:rFonts w:ascii="標楷體" w:eastAsia="標楷體" w:hAnsi="標楷體"/>
                <w:sz w:val="28"/>
                <w:szCs w:val="28"/>
              </w:rPr>
              <w:t>本次</w:t>
            </w:r>
            <w:r w:rsidRPr="005405F6">
              <w:rPr>
                <w:rFonts w:ascii="標楷體" w:eastAsia="標楷體" w:hAnsi="標楷體" w:hint="eastAsia"/>
                <w:sz w:val="28"/>
                <w:szCs w:val="28"/>
              </w:rPr>
              <w:t>活動</w:t>
            </w:r>
            <w:r w:rsidRPr="005405F6">
              <w:rPr>
                <w:rFonts w:ascii="標楷體" w:eastAsia="標楷體" w:hAnsi="標楷體"/>
                <w:sz w:val="28"/>
                <w:szCs w:val="28"/>
              </w:rPr>
              <w:t>的</w:t>
            </w:r>
            <w:r w:rsidRPr="005405F6">
              <w:rPr>
                <w:rFonts w:ascii="標楷體" w:eastAsia="標楷體" w:hAnsi="標楷體" w:hint="eastAsia"/>
                <w:sz w:val="28"/>
                <w:szCs w:val="28"/>
              </w:rPr>
              <w:t>時間安排的</w:t>
            </w:r>
            <w:r w:rsidRPr="005405F6">
              <w:rPr>
                <w:rFonts w:ascii="標楷體" w:eastAsia="標楷體" w:hAnsi="標楷體"/>
                <w:sz w:val="28"/>
                <w:szCs w:val="28"/>
              </w:rPr>
              <w:t>滿意</w:t>
            </w:r>
            <w:r w:rsidRPr="005405F6">
              <w:rPr>
                <w:rFonts w:ascii="標楷體" w:eastAsia="標楷體" w:hAnsi="標楷體" w:hint="eastAsia"/>
                <w:sz w:val="28"/>
                <w:szCs w:val="28"/>
              </w:rPr>
              <w:t>度</w:t>
            </w:r>
          </w:p>
          <w:p w14:paraId="2FC9F237"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p w14:paraId="715E05B7"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2.本研習課程內容充實完整，有助於教師專業成長</w:t>
            </w:r>
          </w:p>
          <w:p w14:paraId="3F0E203D"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p w14:paraId="1BF78739"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3.本研習辦理單位行政支援配合度</w:t>
            </w:r>
          </w:p>
          <w:p w14:paraId="020B5EFE" w14:textId="77777777" w:rsidR="00877424" w:rsidRPr="00E2183F" w:rsidRDefault="00877424" w:rsidP="00372097">
            <w:pPr>
              <w:pStyle w:val="a8"/>
              <w:adjustRightInd w:val="0"/>
              <w:snapToGrid w:val="0"/>
              <w:spacing w:after="0" w:line="360" w:lineRule="auto"/>
              <w:rPr>
                <w:rFonts w:ascii="標楷體" w:eastAsia="標楷體" w:hAnsi="標楷體"/>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tc>
      </w:tr>
      <w:tr w:rsidR="00877424" w:rsidRPr="005863FB" w14:paraId="64CA705E" w14:textId="77777777" w:rsidTr="00372097">
        <w:trPr>
          <w:trHeight w:val="4035"/>
        </w:trPr>
        <w:tc>
          <w:tcPr>
            <w:tcW w:w="9443" w:type="dxa"/>
            <w:gridSpan w:val="2"/>
          </w:tcPr>
          <w:p w14:paraId="24D413F7" w14:textId="77777777" w:rsidR="00877424" w:rsidRPr="005405F6" w:rsidRDefault="00877424" w:rsidP="00372097">
            <w:pPr>
              <w:adjustRightInd w:val="0"/>
              <w:snapToGrid w:val="0"/>
              <w:spacing w:line="360" w:lineRule="auto"/>
              <w:jc w:val="both"/>
              <w:rPr>
                <w:rFonts w:ascii="標楷體" w:eastAsia="標楷體" w:hAnsi="標楷體"/>
                <w:b/>
                <w:bCs/>
                <w:color w:val="000000"/>
                <w:sz w:val="28"/>
                <w:szCs w:val="28"/>
              </w:rPr>
            </w:pPr>
            <w:r w:rsidRPr="005405F6">
              <w:rPr>
                <w:rFonts w:ascii="標楷體" w:eastAsia="標楷體" w:hAnsi="標楷體" w:hint="eastAsia"/>
                <w:b/>
                <w:bCs/>
                <w:color w:val="000000"/>
                <w:sz w:val="28"/>
                <w:szCs w:val="28"/>
              </w:rPr>
              <w:t>對本活動成效與建議事項</w:t>
            </w:r>
          </w:p>
          <w:p w14:paraId="770EA384" w14:textId="77777777" w:rsidR="00877424" w:rsidRPr="005405F6" w:rsidRDefault="00877424" w:rsidP="00372097">
            <w:pPr>
              <w:adjustRightInd w:val="0"/>
              <w:snapToGrid w:val="0"/>
              <w:spacing w:line="360" w:lineRule="auto"/>
              <w:jc w:val="both"/>
              <w:rPr>
                <w:rFonts w:ascii="標楷體" w:eastAsia="標楷體" w:hAnsi="標楷體"/>
                <w:color w:val="000000"/>
                <w:sz w:val="28"/>
                <w:szCs w:val="28"/>
              </w:rPr>
            </w:pPr>
            <w:r w:rsidRPr="005405F6">
              <w:rPr>
                <w:rFonts w:ascii="標楷體" w:eastAsia="標楷體" w:hAnsi="標楷體"/>
                <w:color w:val="000000"/>
                <w:sz w:val="28"/>
                <w:szCs w:val="28"/>
              </w:rPr>
              <w:t>1.本次</w:t>
            </w:r>
            <w:r w:rsidRPr="005405F6">
              <w:rPr>
                <w:rFonts w:ascii="標楷體" w:eastAsia="標楷體" w:hAnsi="標楷體" w:hint="eastAsia"/>
                <w:color w:val="000000"/>
                <w:sz w:val="28"/>
                <w:szCs w:val="28"/>
              </w:rPr>
              <w:t>活動的優缺點</w:t>
            </w:r>
            <w:r w:rsidRPr="005405F6">
              <w:rPr>
                <w:rFonts w:ascii="標楷體" w:eastAsia="標楷體" w:hAnsi="標楷體"/>
                <w:color w:val="000000"/>
                <w:sz w:val="28"/>
                <w:szCs w:val="28"/>
              </w:rPr>
              <w:t>為何？</w:t>
            </w:r>
          </w:p>
          <w:p w14:paraId="07A3E3C6" w14:textId="77777777" w:rsidR="00877424" w:rsidRPr="003A39E1" w:rsidRDefault="00877424" w:rsidP="00372097">
            <w:pPr>
              <w:adjustRightInd w:val="0"/>
              <w:snapToGrid w:val="0"/>
              <w:spacing w:line="360" w:lineRule="auto"/>
              <w:jc w:val="both"/>
              <w:rPr>
                <w:rFonts w:ascii="標楷體" w:eastAsia="標楷體" w:hAnsi="標楷體"/>
                <w:color w:val="000000"/>
              </w:rPr>
            </w:pPr>
          </w:p>
          <w:p w14:paraId="3565D283" w14:textId="77777777" w:rsidR="00877424" w:rsidRPr="003A39E1" w:rsidRDefault="00877424" w:rsidP="00372097">
            <w:pPr>
              <w:adjustRightInd w:val="0"/>
              <w:snapToGrid w:val="0"/>
              <w:spacing w:line="360" w:lineRule="auto"/>
              <w:jc w:val="both"/>
              <w:rPr>
                <w:rFonts w:ascii="標楷體" w:eastAsia="標楷體" w:hAnsi="標楷體"/>
                <w:color w:val="000000"/>
              </w:rPr>
            </w:pPr>
          </w:p>
          <w:p w14:paraId="1E49AC2E" w14:textId="77777777" w:rsidR="00877424" w:rsidRPr="003A39E1" w:rsidRDefault="00877424" w:rsidP="00372097">
            <w:pPr>
              <w:adjustRightInd w:val="0"/>
              <w:snapToGrid w:val="0"/>
              <w:spacing w:line="360" w:lineRule="auto"/>
              <w:jc w:val="both"/>
              <w:rPr>
                <w:rFonts w:ascii="標楷體" w:eastAsia="標楷體" w:hAnsi="標楷體"/>
                <w:color w:val="000000"/>
              </w:rPr>
            </w:pPr>
          </w:p>
          <w:p w14:paraId="0B5F2A38" w14:textId="77777777" w:rsidR="00877424" w:rsidRPr="005405F6" w:rsidRDefault="00877424" w:rsidP="00372097">
            <w:pPr>
              <w:adjustRightInd w:val="0"/>
              <w:snapToGrid w:val="0"/>
              <w:spacing w:line="360" w:lineRule="auto"/>
              <w:jc w:val="both"/>
              <w:rPr>
                <w:rFonts w:ascii="標楷體" w:eastAsia="標楷體" w:hAnsi="標楷體"/>
                <w:color w:val="000000"/>
                <w:sz w:val="28"/>
                <w:szCs w:val="28"/>
              </w:rPr>
            </w:pPr>
            <w:r w:rsidRPr="005405F6">
              <w:rPr>
                <w:rFonts w:ascii="標楷體" w:eastAsia="標楷體" w:hAnsi="標楷體"/>
                <w:color w:val="000000"/>
                <w:sz w:val="28"/>
                <w:szCs w:val="28"/>
              </w:rPr>
              <w:t>2.爾後辦理類似之活動，您的具體建議為何？</w:t>
            </w:r>
          </w:p>
          <w:p w14:paraId="5CE36116" w14:textId="77777777" w:rsidR="00877424" w:rsidRDefault="00877424" w:rsidP="00372097">
            <w:pPr>
              <w:adjustRightInd w:val="0"/>
              <w:snapToGrid w:val="0"/>
              <w:spacing w:line="360" w:lineRule="auto"/>
              <w:rPr>
                <w:rFonts w:ascii="標楷體" w:eastAsia="標楷體" w:hAnsi="標楷體"/>
                <w:color w:val="000000"/>
                <w:sz w:val="28"/>
              </w:rPr>
            </w:pPr>
          </w:p>
          <w:p w14:paraId="1A10726B" w14:textId="77777777" w:rsidR="00877424" w:rsidRDefault="00877424" w:rsidP="00372097">
            <w:pPr>
              <w:adjustRightInd w:val="0"/>
              <w:snapToGrid w:val="0"/>
              <w:spacing w:line="360" w:lineRule="auto"/>
              <w:rPr>
                <w:rFonts w:ascii="標楷體" w:eastAsia="標楷體" w:hAnsi="標楷體"/>
                <w:color w:val="000000"/>
                <w:sz w:val="28"/>
              </w:rPr>
            </w:pPr>
          </w:p>
          <w:p w14:paraId="04023C28" w14:textId="77777777" w:rsidR="00877424" w:rsidRPr="00B67F07" w:rsidRDefault="00877424" w:rsidP="00372097">
            <w:pPr>
              <w:snapToGrid w:val="0"/>
              <w:spacing w:line="360" w:lineRule="auto"/>
              <w:jc w:val="both"/>
              <w:rPr>
                <w:rFonts w:ascii="標楷體" w:eastAsia="標楷體" w:hAnsi="標楷體"/>
              </w:rPr>
            </w:pPr>
          </w:p>
        </w:tc>
      </w:tr>
    </w:tbl>
    <w:p w14:paraId="4BDC94C6" w14:textId="77777777" w:rsidR="00877424" w:rsidRPr="008F1078" w:rsidRDefault="00877424" w:rsidP="0001392D">
      <w:pPr>
        <w:widowControl/>
        <w:adjustRightInd w:val="0"/>
        <w:snapToGrid w:val="0"/>
        <w:spacing w:line="360" w:lineRule="auto"/>
        <w:ind w:hanging="721"/>
        <w:rPr>
          <w:rFonts w:ascii="標楷體" w:eastAsia="標楷體" w:hAnsi="標楷體"/>
        </w:rPr>
      </w:pPr>
    </w:p>
    <w:sectPr w:rsidR="00877424" w:rsidRPr="008F1078" w:rsidSect="00F86C6F">
      <w:pgSz w:w="11900" w:h="16840"/>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C67FC" w14:textId="77777777" w:rsidR="00DB2EFA" w:rsidRDefault="00DB2EFA" w:rsidP="005B0F94">
      <w:r>
        <w:separator/>
      </w:r>
    </w:p>
  </w:endnote>
  <w:endnote w:type="continuationSeparator" w:id="0">
    <w:p w14:paraId="3D13506A" w14:textId="77777777" w:rsidR="00DB2EFA" w:rsidRDefault="00DB2EFA" w:rsidP="005B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21732" w14:textId="77777777" w:rsidR="00DB2EFA" w:rsidRDefault="00DB2EFA" w:rsidP="005B0F94">
      <w:r>
        <w:separator/>
      </w:r>
    </w:p>
  </w:footnote>
  <w:footnote w:type="continuationSeparator" w:id="0">
    <w:p w14:paraId="4E5A2897" w14:textId="77777777" w:rsidR="00DB2EFA" w:rsidRDefault="00DB2EFA" w:rsidP="005B0F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5CC"/>
    <w:multiLevelType w:val="multilevel"/>
    <w:tmpl w:val="CDBC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74463"/>
    <w:multiLevelType w:val="multilevel"/>
    <w:tmpl w:val="BF96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702AF1"/>
    <w:multiLevelType w:val="hybridMultilevel"/>
    <w:tmpl w:val="0D5CDD80"/>
    <w:lvl w:ilvl="0" w:tplc="83667084">
      <w:start w:val="2"/>
      <w:numFmt w:val="taiwaneseCountingThousand"/>
      <w:lvlText w:val="(%1)"/>
      <w:lvlJc w:val="left"/>
      <w:pPr>
        <w:ind w:left="600" w:hanging="465"/>
      </w:pPr>
      <w:rPr>
        <w:rFonts w:cs="標楷體" w:hint="default"/>
        <w:color w:val="000000"/>
        <w:sz w:val="28"/>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592405A7"/>
    <w:multiLevelType w:val="hybridMultilevel"/>
    <w:tmpl w:val="CC4C1CEE"/>
    <w:lvl w:ilvl="0" w:tplc="CA605B10">
      <w:start w:val="1"/>
      <w:numFmt w:val="taiwaneseCountingThousand"/>
      <w:lvlText w:val="(%1)"/>
      <w:lvlJc w:val="left"/>
      <w:pPr>
        <w:ind w:left="-160" w:hanging="600"/>
      </w:pPr>
      <w:rPr>
        <w:rFonts w:hint="default"/>
        <w:sz w:val="28"/>
      </w:rPr>
    </w:lvl>
    <w:lvl w:ilvl="1" w:tplc="04090019" w:tentative="1">
      <w:start w:val="1"/>
      <w:numFmt w:val="ideographTraditional"/>
      <w:lvlText w:val="%2、"/>
      <w:lvlJc w:val="left"/>
      <w:pPr>
        <w:ind w:left="200" w:hanging="480"/>
      </w:pPr>
    </w:lvl>
    <w:lvl w:ilvl="2" w:tplc="0409001B" w:tentative="1">
      <w:start w:val="1"/>
      <w:numFmt w:val="lowerRoman"/>
      <w:lvlText w:val="%3."/>
      <w:lvlJc w:val="right"/>
      <w:pPr>
        <w:ind w:left="680" w:hanging="480"/>
      </w:pPr>
    </w:lvl>
    <w:lvl w:ilvl="3" w:tplc="0409000F" w:tentative="1">
      <w:start w:val="1"/>
      <w:numFmt w:val="decimal"/>
      <w:lvlText w:val="%4."/>
      <w:lvlJc w:val="left"/>
      <w:pPr>
        <w:ind w:left="1160" w:hanging="480"/>
      </w:pPr>
    </w:lvl>
    <w:lvl w:ilvl="4" w:tplc="04090019" w:tentative="1">
      <w:start w:val="1"/>
      <w:numFmt w:val="ideographTraditional"/>
      <w:lvlText w:val="%5、"/>
      <w:lvlJc w:val="left"/>
      <w:pPr>
        <w:ind w:left="1640" w:hanging="480"/>
      </w:pPr>
    </w:lvl>
    <w:lvl w:ilvl="5" w:tplc="0409001B" w:tentative="1">
      <w:start w:val="1"/>
      <w:numFmt w:val="lowerRoman"/>
      <w:lvlText w:val="%6."/>
      <w:lvlJc w:val="right"/>
      <w:pPr>
        <w:ind w:left="2120" w:hanging="480"/>
      </w:pPr>
    </w:lvl>
    <w:lvl w:ilvl="6" w:tplc="0409000F" w:tentative="1">
      <w:start w:val="1"/>
      <w:numFmt w:val="decimal"/>
      <w:lvlText w:val="%7."/>
      <w:lvlJc w:val="left"/>
      <w:pPr>
        <w:ind w:left="2600" w:hanging="480"/>
      </w:pPr>
    </w:lvl>
    <w:lvl w:ilvl="7" w:tplc="04090019" w:tentative="1">
      <w:start w:val="1"/>
      <w:numFmt w:val="ideographTraditional"/>
      <w:lvlText w:val="%8、"/>
      <w:lvlJc w:val="left"/>
      <w:pPr>
        <w:ind w:left="3080" w:hanging="480"/>
      </w:pPr>
    </w:lvl>
    <w:lvl w:ilvl="8" w:tplc="0409001B" w:tentative="1">
      <w:start w:val="1"/>
      <w:numFmt w:val="lowerRoman"/>
      <w:lvlText w:val="%9."/>
      <w:lvlJc w:val="right"/>
      <w:pPr>
        <w:ind w:left="3560" w:hanging="480"/>
      </w:pPr>
    </w:lvl>
  </w:abstractNum>
  <w:abstractNum w:abstractNumId="4" w15:restartNumberingAfterBreak="0">
    <w:nsid w:val="63C43448"/>
    <w:multiLevelType w:val="hybridMultilevel"/>
    <w:tmpl w:val="7B2E31E0"/>
    <w:lvl w:ilvl="0" w:tplc="4414277E">
      <w:start w:val="2"/>
      <w:numFmt w:val="taiwaneseCountingThousand"/>
      <w:lvlText w:val="(%1)"/>
      <w:lvlJc w:val="left"/>
      <w:pPr>
        <w:ind w:left="600" w:hanging="48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6AC0125D"/>
    <w:multiLevelType w:val="hybridMultilevel"/>
    <w:tmpl w:val="1DD6E948"/>
    <w:lvl w:ilvl="0" w:tplc="97E23038">
      <w:start w:val="2"/>
      <w:numFmt w:val="taiwaneseCountingThousand"/>
      <w:lvlText w:val="(%1)"/>
      <w:lvlJc w:val="left"/>
      <w:pPr>
        <w:ind w:left="305" w:hanging="465"/>
      </w:pPr>
      <w:rPr>
        <w:rFonts w:cs="標楷體" w:hint="default"/>
        <w:color w:val="000000"/>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6" w15:restartNumberingAfterBreak="0">
    <w:nsid w:val="702F0417"/>
    <w:multiLevelType w:val="hybridMultilevel"/>
    <w:tmpl w:val="955A4912"/>
    <w:lvl w:ilvl="0" w:tplc="6EA42818">
      <w:start w:val="1"/>
      <w:numFmt w:val="taiwaneseCountingThousand"/>
      <w:lvlText w:val="(%1)"/>
      <w:lvlJc w:val="left"/>
      <w:pPr>
        <w:ind w:left="305" w:hanging="465"/>
      </w:pPr>
      <w:rPr>
        <w:rFonts w:hint="default"/>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7" w15:restartNumberingAfterBreak="0">
    <w:nsid w:val="71E23FD7"/>
    <w:multiLevelType w:val="multilevel"/>
    <w:tmpl w:val="C5A83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AC6276"/>
    <w:multiLevelType w:val="hybridMultilevel"/>
    <w:tmpl w:val="82AEDE84"/>
    <w:lvl w:ilvl="0" w:tplc="72E88D76">
      <w:start w:val="1"/>
      <w:numFmt w:val="taiwaneseCountingThousand"/>
      <w:lvlText w:val="(%1)"/>
      <w:lvlJc w:val="left"/>
      <w:pPr>
        <w:ind w:left="510" w:hanging="39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7"/>
    <w:lvlOverride w:ilvl="0">
      <w:lvl w:ilvl="0">
        <w:numFmt w:val="decimal"/>
        <w:lvlText w:val="%1."/>
        <w:lvlJc w:val="left"/>
      </w:lvl>
    </w:lvlOverride>
  </w:num>
  <w:num w:numId="2">
    <w:abstractNumId w:val="1"/>
  </w:num>
  <w:num w:numId="3">
    <w:abstractNumId w:val="0"/>
  </w:num>
  <w:num w:numId="4">
    <w:abstractNumId w:val="3"/>
  </w:num>
  <w:num w:numId="5">
    <w:abstractNumId w:val="8"/>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2EA"/>
    <w:rsid w:val="0001392D"/>
    <w:rsid w:val="000152BE"/>
    <w:rsid w:val="00050EE9"/>
    <w:rsid w:val="000611A7"/>
    <w:rsid w:val="00096B18"/>
    <w:rsid w:val="00097B5C"/>
    <w:rsid w:val="000A2067"/>
    <w:rsid w:val="001100E2"/>
    <w:rsid w:val="00163E29"/>
    <w:rsid w:val="001A0501"/>
    <w:rsid w:val="001D4592"/>
    <w:rsid w:val="001F6174"/>
    <w:rsid w:val="002D550B"/>
    <w:rsid w:val="003151B1"/>
    <w:rsid w:val="003A39E1"/>
    <w:rsid w:val="00431D72"/>
    <w:rsid w:val="0047376D"/>
    <w:rsid w:val="00491586"/>
    <w:rsid w:val="004F18D8"/>
    <w:rsid w:val="00514721"/>
    <w:rsid w:val="005416DC"/>
    <w:rsid w:val="005451DC"/>
    <w:rsid w:val="00584097"/>
    <w:rsid w:val="005A3F9F"/>
    <w:rsid w:val="005B0F94"/>
    <w:rsid w:val="005E0953"/>
    <w:rsid w:val="005E6E31"/>
    <w:rsid w:val="006B2371"/>
    <w:rsid w:val="006E1D49"/>
    <w:rsid w:val="00734A4C"/>
    <w:rsid w:val="00734EC9"/>
    <w:rsid w:val="0074092D"/>
    <w:rsid w:val="0074475F"/>
    <w:rsid w:val="007617A8"/>
    <w:rsid w:val="007B4DE0"/>
    <w:rsid w:val="007C4638"/>
    <w:rsid w:val="00877424"/>
    <w:rsid w:val="008F1078"/>
    <w:rsid w:val="009273E6"/>
    <w:rsid w:val="00946AED"/>
    <w:rsid w:val="009D51E4"/>
    <w:rsid w:val="00A04A3F"/>
    <w:rsid w:val="00A343B6"/>
    <w:rsid w:val="00A86458"/>
    <w:rsid w:val="00AB24C9"/>
    <w:rsid w:val="00B45600"/>
    <w:rsid w:val="00B821CF"/>
    <w:rsid w:val="00C306E5"/>
    <w:rsid w:val="00C33255"/>
    <w:rsid w:val="00C47708"/>
    <w:rsid w:val="00C802EA"/>
    <w:rsid w:val="00CC5C71"/>
    <w:rsid w:val="00CD6859"/>
    <w:rsid w:val="00D17CB5"/>
    <w:rsid w:val="00D24B65"/>
    <w:rsid w:val="00D8548C"/>
    <w:rsid w:val="00DB2EFA"/>
    <w:rsid w:val="00E32F8A"/>
    <w:rsid w:val="00E45DF8"/>
    <w:rsid w:val="00F34D22"/>
    <w:rsid w:val="00F630FE"/>
    <w:rsid w:val="00F86C6F"/>
    <w:rsid w:val="00F93970"/>
    <w:rsid w:val="00F93E67"/>
    <w:rsid w:val="00FE28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810BE"/>
  <w15:chartTrackingRefBased/>
  <w15:docId w15:val="{EC69A31E-B051-8742-8BF8-952DD439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802EA"/>
    <w:pPr>
      <w:widowControl/>
      <w:spacing w:before="100" w:beforeAutospacing="1" w:after="100" w:afterAutospacing="1"/>
    </w:pPr>
    <w:rPr>
      <w:rFonts w:ascii="新細明體" w:eastAsia="新細明體" w:hAnsi="新細明體" w:cs="新細明體"/>
      <w:kern w:val="0"/>
    </w:rPr>
  </w:style>
  <w:style w:type="paragraph" w:styleId="a3">
    <w:name w:val="List Paragraph"/>
    <w:basedOn w:val="a"/>
    <w:uiPriority w:val="34"/>
    <w:qFormat/>
    <w:rsid w:val="00163E29"/>
    <w:pPr>
      <w:ind w:leftChars="200" w:left="480"/>
    </w:pPr>
  </w:style>
  <w:style w:type="paragraph" w:styleId="a4">
    <w:name w:val="header"/>
    <w:basedOn w:val="a"/>
    <w:link w:val="a5"/>
    <w:uiPriority w:val="99"/>
    <w:unhideWhenUsed/>
    <w:rsid w:val="005B0F94"/>
    <w:pPr>
      <w:tabs>
        <w:tab w:val="center" w:pos="4153"/>
        <w:tab w:val="right" w:pos="8306"/>
      </w:tabs>
      <w:snapToGrid w:val="0"/>
    </w:pPr>
    <w:rPr>
      <w:sz w:val="20"/>
      <w:szCs w:val="20"/>
    </w:rPr>
  </w:style>
  <w:style w:type="character" w:customStyle="1" w:styleId="a5">
    <w:name w:val="頁首 字元"/>
    <w:basedOn w:val="a0"/>
    <w:link w:val="a4"/>
    <w:uiPriority w:val="99"/>
    <w:rsid w:val="005B0F94"/>
    <w:rPr>
      <w:sz w:val="20"/>
      <w:szCs w:val="20"/>
    </w:rPr>
  </w:style>
  <w:style w:type="paragraph" w:styleId="a6">
    <w:name w:val="footer"/>
    <w:basedOn w:val="a"/>
    <w:link w:val="a7"/>
    <w:uiPriority w:val="99"/>
    <w:unhideWhenUsed/>
    <w:rsid w:val="005B0F94"/>
    <w:pPr>
      <w:tabs>
        <w:tab w:val="center" w:pos="4153"/>
        <w:tab w:val="right" w:pos="8306"/>
      </w:tabs>
      <w:snapToGrid w:val="0"/>
    </w:pPr>
    <w:rPr>
      <w:sz w:val="20"/>
      <w:szCs w:val="20"/>
    </w:rPr>
  </w:style>
  <w:style w:type="character" w:customStyle="1" w:styleId="a7">
    <w:name w:val="頁尾 字元"/>
    <w:basedOn w:val="a0"/>
    <w:link w:val="a6"/>
    <w:uiPriority w:val="99"/>
    <w:rsid w:val="005B0F94"/>
    <w:rPr>
      <w:sz w:val="20"/>
      <w:szCs w:val="20"/>
    </w:rPr>
  </w:style>
  <w:style w:type="paragraph" w:styleId="a8">
    <w:name w:val="Body Text Indent"/>
    <w:basedOn w:val="a"/>
    <w:link w:val="a9"/>
    <w:rsid w:val="00877424"/>
    <w:pPr>
      <w:spacing w:after="120"/>
      <w:ind w:leftChars="200" w:left="480"/>
    </w:pPr>
    <w:rPr>
      <w:rFonts w:ascii="Times New Roman" w:eastAsia="新細明體" w:hAnsi="Times New Roman" w:cs="Times New Roman"/>
    </w:rPr>
  </w:style>
  <w:style w:type="character" w:customStyle="1" w:styleId="a9">
    <w:name w:val="本文縮排 字元"/>
    <w:basedOn w:val="a0"/>
    <w:link w:val="a8"/>
    <w:rsid w:val="00877424"/>
    <w:rPr>
      <w:rFonts w:ascii="Times New Roman" w:eastAsia="新細明體"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08723">
      <w:bodyDiv w:val="1"/>
      <w:marLeft w:val="0"/>
      <w:marRight w:val="0"/>
      <w:marTop w:val="0"/>
      <w:marBottom w:val="0"/>
      <w:divBdr>
        <w:top w:val="none" w:sz="0" w:space="0" w:color="auto"/>
        <w:left w:val="none" w:sz="0" w:space="0" w:color="auto"/>
        <w:bottom w:val="none" w:sz="0" w:space="0" w:color="auto"/>
        <w:right w:val="none" w:sz="0" w:space="0" w:color="auto"/>
      </w:divBdr>
      <w:divsChild>
        <w:div w:id="1139228774">
          <w:marLeft w:val="-108"/>
          <w:marRight w:val="0"/>
          <w:marTop w:val="0"/>
          <w:marBottom w:val="0"/>
          <w:divBdr>
            <w:top w:val="none" w:sz="0" w:space="0" w:color="auto"/>
            <w:left w:val="none" w:sz="0" w:space="0" w:color="auto"/>
            <w:bottom w:val="none" w:sz="0" w:space="0" w:color="auto"/>
            <w:right w:val="none" w:sz="0" w:space="0" w:color="auto"/>
          </w:divBdr>
        </w:div>
        <w:div w:id="199938220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0CAD1-CA39-4A92-8E23-920851385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pochiang ting</dc:creator>
  <cp:keywords/>
  <dc:description/>
  <cp:lastModifiedBy>user</cp:lastModifiedBy>
  <cp:revision>2</cp:revision>
  <cp:lastPrinted>2025-03-26T06:01:00Z</cp:lastPrinted>
  <dcterms:created xsi:type="dcterms:W3CDTF">2025-04-01T01:02:00Z</dcterms:created>
  <dcterms:modified xsi:type="dcterms:W3CDTF">2025-04-01T01:02:00Z</dcterms:modified>
</cp:coreProperties>
</file>