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DFB" w:rsidRPr="007D7DFB" w:rsidRDefault="007D7DFB" w:rsidP="007D7DFB">
      <w:pPr>
        <w:pStyle w:val="a3"/>
        <w:jc w:val="center"/>
        <w:rPr>
          <w:rFonts w:ascii="文鼎粗隸" w:eastAsia="文鼎粗隸" w:hint="eastAsia"/>
          <w:sz w:val="32"/>
          <w:szCs w:val="32"/>
        </w:rPr>
      </w:pPr>
      <w:r w:rsidRPr="00281981">
        <w:rPr>
          <w:rFonts w:ascii="文鼎粗隸" w:eastAsia="文鼎粗隸" w:hint="eastAsia"/>
          <w:sz w:val="32"/>
          <w:szCs w:val="32"/>
        </w:rPr>
        <w:t>桃園縣立中興國民中學10</w:t>
      </w:r>
      <w:r>
        <w:rPr>
          <w:rFonts w:ascii="文鼎粗隸" w:eastAsia="文鼎粗隸" w:hint="eastAsia"/>
          <w:sz w:val="32"/>
          <w:szCs w:val="32"/>
        </w:rPr>
        <w:t>9</w:t>
      </w:r>
      <w:r w:rsidRPr="00281981">
        <w:rPr>
          <w:rFonts w:ascii="文鼎粗隸" w:eastAsia="文鼎粗隸" w:hint="eastAsia"/>
          <w:sz w:val="32"/>
          <w:szCs w:val="32"/>
        </w:rPr>
        <w:t>學年度第1學期</w:t>
      </w:r>
      <w:r w:rsidRPr="00281981">
        <w:rPr>
          <w:rFonts w:ascii="文鼎粗隸" w:eastAsia="文鼎粗隸" w:hAnsi="細明體" w:cs="細明體" w:hint="eastAsia"/>
          <w:sz w:val="32"/>
          <w:szCs w:val="32"/>
        </w:rPr>
        <w:t>第</w:t>
      </w:r>
      <w:r>
        <w:rPr>
          <w:rFonts w:ascii="文鼎粗隸" w:eastAsia="文鼎粗隸" w:hAnsi="細明體" w:cs="細明體" w:hint="eastAsia"/>
          <w:sz w:val="32"/>
          <w:szCs w:val="32"/>
        </w:rPr>
        <w:t>2</w:t>
      </w:r>
      <w:r w:rsidRPr="00281981">
        <w:rPr>
          <w:rFonts w:ascii="文鼎粗隸" w:eastAsia="文鼎粗隸" w:hAnsi="細明體" w:cs="細明體" w:hint="eastAsia"/>
          <w:sz w:val="32"/>
          <w:szCs w:val="32"/>
        </w:rPr>
        <w:t>次段考</w:t>
      </w:r>
    </w:p>
    <w:p w:rsidR="00BE428C" w:rsidRDefault="00BE428C" w:rsidP="007D7DFB">
      <w:pPr>
        <w:pStyle w:val="a3"/>
        <w:jc w:val="center"/>
        <w:rPr>
          <w:rFonts w:ascii="文鼎粗隸" w:eastAsia="文鼎粗隸" w:hint="eastAsia"/>
          <w:sz w:val="32"/>
          <w:szCs w:val="32"/>
        </w:rPr>
      </w:pPr>
      <w:r>
        <w:rPr>
          <w:rFonts w:ascii="文鼎粗隸" w:eastAsia="文鼎粗隸" w:hint="eastAsia"/>
          <w:sz w:val="32"/>
          <w:szCs w:val="32"/>
        </w:rPr>
        <w:t>1~20題 3分</w:t>
      </w:r>
      <w:r w:rsidR="007D7DFB">
        <w:rPr>
          <w:rFonts w:ascii="文鼎粗隸" w:eastAsia="文鼎粗隸" w:hint="eastAsia"/>
          <w:sz w:val="32"/>
          <w:szCs w:val="32"/>
        </w:rPr>
        <w:t xml:space="preserve">  </w:t>
      </w:r>
      <w:r>
        <w:rPr>
          <w:rFonts w:ascii="文鼎粗隸" w:eastAsia="文鼎粗隸" w:hint="eastAsia"/>
          <w:sz w:val="32"/>
          <w:szCs w:val="32"/>
        </w:rPr>
        <w:t>20~30每題4分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829"/>
        <w:gridCol w:w="829"/>
        <w:gridCol w:w="829"/>
        <w:gridCol w:w="830"/>
        <w:gridCol w:w="830"/>
        <w:gridCol w:w="830"/>
        <w:gridCol w:w="830"/>
        <w:gridCol w:w="830"/>
        <w:gridCol w:w="830"/>
      </w:tblGrid>
      <w:tr w:rsidR="007D7DFB" w:rsidRPr="00281981" w:rsidTr="007D7DFB">
        <w:trPr>
          <w:trHeight w:val="666"/>
          <w:jc w:val="center"/>
        </w:trPr>
        <w:tc>
          <w:tcPr>
            <w:tcW w:w="829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</w:t>
            </w:r>
          </w:p>
        </w:tc>
        <w:tc>
          <w:tcPr>
            <w:tcW w:w="829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</w:t>
            </w:r>
          </w:p>
        </w:tc>
        <w:tc>
          <w:tcPr>
            <w:tcW w:w="829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3</w:t>
            </w:r>
          </w:p>
        </w:tc>
        <w:tc>
          <w:tcPr>
            <w:tcW w:w="829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4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5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6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7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8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9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10</w:t>
            </w:r>
          </w:p>
        </w:tc>
      </w:tr>
      <w:tr w:rsidR="007D7DFB" w:rsidRPr="00281981" w:rsidTr="007D7DFB">
        <w:trPr>
          <w:trHeight w:val="667"/>
          <w:jc w:val="center"/>
        </w:trPr>
        <w:tc>
          <w:tcPr>
            <w:tcW w:w="829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29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29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29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7D7DFB" w:rsidRPr="00281981" w:rsidTr="007D7DFB">
        <w:trPr>
          <w:trHeight w:val="667"/>
          <w:jc w:val="center"/>
        </w:trPr>
        <w:tc>
          <w:tcPr>
            <w:tcW w:w="829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11</w:t>
            </w:r>
          </w:p>
        </w:tc>
        <w:tc>
          <w:tcPr>
            <w:tcW w:w="829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12</w:t>
            </w:r>
          </w:p>
        </w:tc>
        <w:tc>
          <w:tcPr>
            <w:tcW w:w="829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13</w:t>
            </w:r>
          </w:p>
        </w:tc>
        <w:tc>
          <w:tcPr>
            <w:tcW w:w="829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14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15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16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17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18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19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20</w:t>
            </w:r>
          </w:p>
        </w:tc>
      </w:tr>
      <w:tr w:rsidR="007D7DFB" w:rsidRPr="00281981" w:rsidTr="007D7DFB">
        <w:trPr>
          <w:trHeight w:val="666"/>
          <w:jc w:val="center"/>
        </w:trPr>
        <w:tc>
          <w:tcPr>
            <w:tcW w:w="829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29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29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29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7D7DFB" w:rsidRPr="00281981" w:rsidTr="007D7DFB">
        <w:trPr>
          <w:trHeight w:val="667"/>
          <w:jc w:val="center"/>
        </w:trPr>
        <w:tc>
          <w:tcPr>
            <w:tcW w:w="829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21</w:t>
            </w:r>
          </w:p>
        </w:tc>
        <w:tc>
          <w:tcPr>
            <w:tcW w:w="829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22</w:t>
            </w:r>
          </w:p>
        </w:tc>
        <w:tc>
          <w:tcPr>
            <w:tcW w:w="829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23</w:t>
            </w:r>
          </w:p>
        </w:tc>
        <w:tc>
          <w:tcPr>
            <w:tcW w:w="829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24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25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26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27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28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29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30</w:t>
            </w:r>
          </w:p>
        </w:tc>
      </w:tr>
      <w:tr w:rsidR="007D7DFB" w:rsidRPr="00281981" w:rsidTr="007D7DFB">
        <w:trPr>
          <w:trHeight w:val="667"/>
          <w:jc w:val="center"/>
        </w:trPr>
        <w:tc>
          <w:tcPr>
            <w:tcW w:w="829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29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29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29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7D7DFB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</w:tbl>
    <w:p w:rsidR="00691B75" w:rsidRDefault="00691B75" w:rsidP="007D7DFB">
      <w:pPr>
        <w:pStyle w:val="a3"/>
        <w:jc w:val="center"/>
        <w:rPr>
          <w:rFonts w:ascii="文鼎粗隸" w:eastAsia="文鼎粗隸"/>
          <w:sz w:val="32"/>
          <w:szCs w:val="32"/>
        </w:rPr>
      </w:pPr>
    </w:p>
    <w:p w:rsidR="007D7DFB" w:rsidRDefault="007D7DFB" w:rsidP="007D7DFB">
      <w:pPr>
        <w:pStyle w:val="a3"/>
        <w:jc w:val="center"/>
        <w:rPr>
          <w:rFonts w:ascii="文鼎粗隸" w:eastAsia="文鼎粗隸"/>
          <w:sz w:val="32"/>
          <w:szCs w:val="32"/>
        </w:rPr>
      </w:pPr>
    </w:p>
    <w:p w:rsidR="007D7DFB" w:rsidRDefault="007D7DFB" w:rsidP="007D7DFB">
      <w:pPr>
        <w:pStyle w:val="a3"/>
        <w:jc w:val="center"/>
        <w:rPr>
          <w:rFonts w:ascii="文鼎粗隸" w:eastAsia="文鼎粗隸"/>
          <w:sz w:val="32"/>
          <w:szCs w:val="32"/>
        </w:rPr>
      </w:pPr>
    </w:p>
    <w:p w:rsidR="007D7DFB" w:rsidRDefault="007D7DFB" w:rsidP="007D7DFB">
      <w:pPr>
        <w:pStyle w:val="a3"/>
        <w:jc w:val="center"/>
        <w:rPr>
          <w:rFonts w:ascii="文鼎粗隸" w:eastAsia="文鼎粗隸" w:hint="eastAsia"/>
          <w:sz w:val="32"/>
          <w:szCs w:val="32"/>
        </w:rPr>
      </w:pPr>
    </w:p>
    <w:p w:rsidR="007D7DFB" w:rsidRPr="007D7DFB" w:rsidRDefault="007D7DFB" w:rsidP="007D7DFB">
      <w:pPr>
        <w:pStyle w:val="a3"/>
        <w:jc w:val="center"/>
        <w:rPr>
          <w:rFonts w:ascii="文鼎粗隸" w:eastAsia="文鼎粗隸" w:hint="eastAsia"/>
          <w:sz w:val="32"/>
          <w:szCs w:val="32"/>
        </w:rPr>
      </w:pPr>
      <w:r w:rsidRPr="00281981">
        <w:rPr>
          <w:rFonts w:ascii="文鼎粗隸" w:eastAsia="文鼎粗隸" w:hint="eastAsia"/>
          <w:sz w:val="32"/>
          <w:szCs w:val="32"/>
        </w:rPr>
        <w:t>桃園縣立中興國民中學10</w:t>
      </w:r>
      <w:r>
        <w:rPr>
          <w:rFonts w:ascii="文鼎粗隸" w:eastAsia="文鼎粗隸" w:hint="eastAsia"/>
          <w:sz w:val="32"/>
          <w:szCs w:val="32"/>
        </w:rPr>
        <w:t>9</w:t>
      </w:r>
      <w:r w:rsidRPr="00281981">
        <w:rPr>
          <w:rFonts w:ascii="文鼎粗隸" w:eastAsia="文鼎粗隸" w:hint="eastAsia"/>
          <w:sz w:val="32"/>
          <w:szCs w:val="32"/>
        </w:rPr>
        <w:t>學年度第1學期</w:t>
      </w:r>
      <w:r w:rsidRPr="00281981">
        <w:rPr>
          <w:rFonts w:ascii="文鼎粗隸" w:eastAsia="文鼎粗隸" w:hAnsi="細明體" w:cs="細明體" w:hint="eastAsia"/>
          <w:sz w:val="32"/>
          <w:szCs w:val="32"/>
        </w:rPr>
        <w:t>第</w:t>
      </w:r>
      <w:r>
        <w:rPr>
          <w:rFonts w:ascii="文鼎粗隸" w:eastAsia="文鼎粗隸" w:hAnsi="細明體" w:cs="細明體" w:hint="eastAsia"/>
          <w:sz w:val="32"/>
          <w:szCs w:val="32"/>
        </w:rPr>
        <w:t>2</w:t>
      </w:r>
      <w:r w:rsidRPr="00281981">
        <w:rPr>
          <w:rFonts w:ascii="文鼎粗隸" w:eastAsia="文鼎粗隸" w:hAnsi="細明體" w:cs="細明體" w:hint="eastAsia"/>
          <w:sz w:val="32"/>
          <w:szCs w:val="32"/>
        </w:rPr>
        <w:t>次段考</w:t>
      </w:r>
    </w:p>
    <w:p w:rsidR="007D7DFB" w:rsidRDefault="007D7DFB" w:rsidP="007D7DFB">
      <w:pPr>
        <w:pStyle w:val="a3"/>
        <w:jc w:val="center"/>
        <w:rPr>
          <w:rFonts w:ascii="文鼎粗隸" w:eastAsia="文鼎粗隸" w:hint="eastAsia"/>
          <w:sz w:val="32"/>
          <w:szCs w:val="32"/>
        </w:rPr>
      </w:pPr>
      <w:r>
        <w:rPr>
          <w:rFonts w:ascii="文鼎粗隸" w:eastAsia="文鼎粗隸" w:hint="eastAsia"/>
          <w:sz w:val="32"/>
          <w:szCs w:val="32"/>
        </w:rPr>
        <w:t>1~20題 3分  20~30每題4分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829"/>
        <w:gridCol w:w="829"/>
        <w:gridCol w:w="829"/>
        <w:gridCol w:w="830"/>
        <w:gridCol w:w="830"/>
        <w:gridCol w:w="830"/>
        <w:gridCol w:w="830"/>
        <w:gridCol w:w="830"/>
        <w:gridCol w:w="830"/>
      </w:tblGrid>
      <w:tr w:rsidR="007D7DFB" w:rsidRPr="00281981" w:rsidTr="00E60BAD">
        <w:trPr>
          <w:trHeight w:val="666"/>
          <w:jc w:val="center"/>
        </w:trPr>
        <w:tc>
          <w:tcPr>
            <w:tcW w:w="829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</w:t>
            </w:r>
          </w:p>
        </w:tc>
        <w:tc>
          <w:tcPr>
            <w:tcW w:w="829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</w:t>
            </w:r>
          </w:p>
        </w:tc>
        <w:tc>
          <w:tcPr>
            <w:tcW w:w="829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3</w:t>
            </w:r>
          </w:p>
        </w:tc>
        <w:tc>
          <w:tcPr>
            <w:tcW w:w="829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4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5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6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7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8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9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10</w:t>
            </w:r>
          </w:p>
        </w:tc>
      </w:tr>
      <w:tr w:rsidR="007D7DFB" w:rsidRPr="00281981" w:rsidTr="00E60BAD">
        <w:trPr>
          <w:trHeight w:val="667"/>
          <w:jc w:val="center"/>
        </w:trPr>
        <w:tc>
          <w:tcPr>
            <w:tcW w:w="829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29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29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29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7D7DFB" w:rsidRPr="00281981" w:rsidTr="00E60BAD">
        <w:trPr>
          <w:trHeight w:val="667"/>
          <w:jc w:val="center"/>
        </w:trPr>
        <w:tc>
          <w:tcPr>
            <w:tcW w:w="829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11</w:t>
            </w:r>
          </w:p>
        </w:tc>
        <w:tc>
          <w:tcPr>
            <w:tcW w:w="829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12</w:t>
            </w:r>
          </w:p>
        </w:tc>
        <w:tc>
          <w:tcPr>
            <w:tcW w:w="829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13</w:t>
            </w:r>
          </w:p>
        </w:tc>
        <w:tc>
          <w:tcPr>
            <w:tcW w:w="829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14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15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16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17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18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19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20</w:t>
            </w:r>
          </w:p>
        </w:tc>
      </w:tr>
      <w:tr w:rsidR="007D7DFB" w:rsidRPr="00281981" w:rsidTr="00E60BAD">
        <w:trPr>
          <w:trHeight w:val="666"/>
          <w:jc w:val="center"/>
        </w:trPr>
        <w:tc>
          <w:tcPr>
            <w:tcW w:w="829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29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29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29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7D7DFB" w:rsidRPr="00281981" w:rsidTr="00E60BAD">
        <w:trPr>
          <w:trHeight w:val="667"/>
          <w:jc w:val="center"/>
        </w:trPr>
        <w:tc>
          <w:tcPr>
            <w:tcW w:w="829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21</w:t>
            </w:r>
          </w:p>
        </w:tc>
        <w:tc>
          <w:tcPr>
            <w:tcW w:w="829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22</w:t>
            </w:r>
          </w:p>
        </w:tc>
        <w:tc>
          <w:tcPr>
            <w:tcW w:w="829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23</w:t>
            </w:r>
          </w:p>
        </w:tc>
        <w:tc>
          <w:tcPr>
            <w:tcW w:w="829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24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25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26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27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28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29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30</w:t>
            </w:r>
          </w:p>
        </w:tc>
      </w:tr>
      <w:tr w:rsidR="007D7DFB" w:rsidRPr="00281981" w:rsidTr="00E60BAD">
        <w:trPr>
          <w:trHeight w:val="667"/>
          <w:jc w:val="center"/>
        </w:trPr>
        <w:tc>
          <w:tcPr>
            <w:tcW w:w="829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29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29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29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30" w:type="dxa"/>
            <w:vAlign w:val="center"/>
          </w:tcPr>
          <w:p w:rsidR="007D7DFB" w:rsidRPr="00281981" w:rsidRDefault="007D7DFB" w:rsidP="00E60BAD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</w:tbl>
    <w:p w:rsidR="007D7DFB" w:rsidRPr="007D7DFB" w:rsidRDefault="007D7DFB" w:rsidP="007D7DFB">
      <w:pPr>
        <w:pStyle w:val="a3"/>
        <w:jc w:val="center"/>
        <w:rPr>
          <w:rFonts w:ascii="文鼎粗隸" w:eastAsia="文鼎粗隸" w:hint="eastAsia"/>
          <w:sz w:val="32"/>
          <w:szCs w:val="32"/>
        </w:rPr>
      </w:pPr>
      <w:bookmarkStart w:id="0" w:name="_GoBack"/>
      <w:bookmarkEnd w:id="0"/>
    </w:p>
    <w:sectPr w:rsidR="007D7DFB" w:rsidRPr="007D7DF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3C5" w:rsidRDefault="000603C5" w:rsidP="00BE428C">
      <w:r>
        <w:separator/>
      </w:r>
    </w:p>
  </w:endnote>
  <w:endnote w:type="continuationSeparator" w:id="0">
    <w:p w:rsidR="000603C5" w:rsidRDefault="000603C5" w:rsidP="00BE4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文鼎粗隸">
    <w:altName w:val="微軟正黑體"/>
    <w:charset w:val="88"/>
    <w:family w:val="modern"/>
    <w:pitch w:val="fixed"/>
    <w:sig w:usb0="00000000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3C5" w:rsidRDefault="000603C5" w:rsidP="00BE428C">
      <w:r>
        <w:separator/>
      </w:r>
    </w:p>
  </w:footnote>
  <w:footnote w:type="continuationSeparator" w:id="0">
    <w:p w:rsidR="000603C5" w:rsidRDefault="000603C5" w:rsidP="00BE42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10D"/>
    <w:rsid w:val="000603C5"/>
    <w:rsid w:val="00691B75"/>
    <w:rsid w:val="007C410D"/>
    <w:rsid w:val="007D7DFB"/>
    <w:rsid w:val="00BE428C"/>
    <w:rsid w:val="00DA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0CC273"/>
  <w15:chartTrackingRefBased/>
  <w15:docId w15:val="{FF3E0D6E-5886-454D-99EB-C82D4AD69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10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C41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7C410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E42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E428C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邱仁佑</dc:creator>
  <cp:keywords/>
  <dc:description/>
  <cp:lastModifiedBy>user</cp:lastModifiedBy>
  <cp:revision>3</cp:revision>
  <dcterms:created xsi:type="dcterms:W3CDTF">2020-11-06T06:15:00Z</dcterms:created>
  <dcterms:modified xsi:type="dcterms:W3CDTF">2020-11-10T08:08:00Z</dcterms:modified>
</cp:coreProperties>
</file>